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0F08" w14:textId="397DF764" w:rsidR="009A52FD" w:rsidRPr="002E1435" w:rsidRDefault="002E1435" w:rsidP="002E1435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2 </w:t>
      </w:r>
      <w:r>
        <w:rPr>
          <w:rFonts w:ascii="Times New Roman" w:hAnsi="Times New Roman" w:cs="Times New Roman"/>
          <w:color w:val="auto"/>
          <w:sz w:val="20"/>
          <w:szCs w:val="20"/>
        </w:rPr>
        <w:t>do SWZ</w:t>
      </w:r>
    </w:p>
    <w:p w14:paraId="50426D89" w14:textId="77777777" w:rsidR="009A52FD" w:rsidRDefault="009A52FD" w:rsidP="002E143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F71137D" w14:textId="77777777" w:rsidR="00860702" w:rsidRPr="00860702" w:rsidRDefault="00860702" w:rsidP="002E143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SZCZEGÓ</w:t>
      </w:r>
      <w:r w:rsidR="002A72E4">
        <w:rPr>
          <w:rFonts w:ascii="Times New Roman" w:hAnsi="Times New Roman" w:cs="Times New Roman"/>
          <w:b/>
          <w:bCs/>
          <w:color w:val="auto"/>
        </w:rPr>
        <w:t>ŁOWY OPIS PRZEDMIOTU ZAMÓWIENIA</w:t>
      </w:r>
    </w:p>
    <w:p w14:paraId="50055968" w14:textId="77777777" w:rsidR="00860702" w:rsidRDefault="00860702" w:rsidP="002E143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843D10E" w14:textId="7008DEE2" w:rsidR="006905AC" w:rsidRPr="00AD616D" w:rsidRDefault="009A52FD" w:rsidP="002E1435">
      <w:pPr>
        <w:spacing w:line="360" w:lineRule="auto"/>
        <w:jc w:val="center"/>
        <w:rPr>
          <w:b/>
          <w:bCs/>
        </w:rPr>
      </w:pPr>
      <w:r w:rsidRPr="00094122">
        <w:rPr>
          <w:b/>
          <w:bCs/>
        </w:rPr>
        <w:t>Organizacja półkolonii profilaktyczno-edukacyjnych dla dzieci w okresie wakacji i ferii zimowych w ramach projektu „Centrum Usług Społecznych</w:t>
      </w:r>
      <w:r w:rsidR="00D6548B">
        <w:rPr>
          <w:b/>
          <w:bCs/>
        </w:rPr>
        <w:t xml:space="preserve"> w Skarżysku</w:t>
      </w:r>
      <w:r w:rsidR="008A33A3">
        <w:rPr>
          <w:b/>
          <w:bCs/>
        </w:rPr>
        <w:t xml:space="preserve"> </w:t>
      </w:r>
      <w:r w:rsidR="00D6548B">
        <w:rPr>
          <w:b/>
          <w:bCs/>
        </w:rPr>
        <w:t>-</w:t>
      </w:r>
      <w:r w:rsidR="008A33A3">
        <w:rPr>
          <w:b/>
          <w:bCs/>
        </w:rPr>
        <w:t xml:space="preserve"> </w:t>
      </w:r>
      <w:r w:rsidR="00CC7CCE">
        <w:rPr>
          <w:b/>
          <w:bCs/>
        </w:rPr>
        <w:t xml:space="preserve"> </w:t>
      </w:r>
      <w:r w:rsidR="00D6548B">
        <w:rPr>
          <w:b/>
          <w:bCs/>
        </w:rPr>
        <w:t>Kamiennej</w:t>
      </w:r>
      <w:r w:rsidR="002A4504" w:rsidRPr="00094122">
        <w:rPr>
          <w:b/>
          <w:bCs/>
        </w:rPr>
        <w:t xml:space="preserve">” – </w:t>
      </w:r>
      <w:r w:rsidR="007A6D11">
        <w:rPr>
          <w:b/>
          <w:bCs/>
        </w:rPr>
        <w:br/>
        <w:t>II edycja – półkolonie zimowe i letnie w 2026 roku</w:t>
      </w:r>
    </w:p>
    <w:p w14:paraId="5CB803F7" w14:textId="77777777" w:rsidR="006905AC" w:rsidRDefault="006905AC" w:rsidP="002E143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A7CFA91" w14:textId="77777777" w:rsidR="00F92CB3" w:rsidRDefault="003F348B" w:rsidP="002E1435">
      <w:pPr>
        <w:pStyle w:val="Akapitzlist"/>
        <w:numPr>
          <w:ilvl w:val="0"/>
          <w:numId w:val="18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 w:cs="Times New Roman"/>
          <w:color w:val="auto"/>
          <w:sz w:val="24"/>
          <w:szCs w:val="24"/>
        </w:rPr>
      </w:pPr>
      <w:r w:rsidRPr="00F92CB3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</w:t>
      </w:r>
      <w:r w:rsidR="0023648A">
        <w:rPr>
          <w:rFonts w:ascii="Times New Roman" w:hAnsi="Times New Roman" w:cs="Times New Roman"/>
          <w:color w:val="auto"/>
          <w:sz w:val="24"/>
          <w:szCs w:val="24"/>
        </w:rPr>
        <w:t xml:space="preserve">jest </w:t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kompleksowa organizacja i realizacja usług z zakresu wsparcia rodziny i pieczy zastępczej, poprzez prowadzenie półkolonii profilaktyczno-edukacyjnych dla dzieci w okresie </w:t>
      </w:r>
      <w:r w:rsidR="00924DEF">
        <w:rPr>
          <w:rFonts w:ascii="Times New Roman" w:eastAsia="Microsoft YaHei" w:hAnsi="Times New Roman" w:cs="Times New Roman"/>
          <w:color w:val="auto"/>
          <w:sz w:val="24"/>
          <w:szCs w:val="24"/>
        </w:rPr>
        <w:t>ferii zimowych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oraz letnich</w:t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. Łącznie ze wsparcia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br/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w ramach półkolonii skorzysta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9</w:t>
      </w:r>
      <w:r w:rsidR="00924DEF">
        <w:rPr>
          <w:rFonts w:ascii="Times New Roman" w:eastAsia="Microsoft YaHei" w:hAnsi="Times New Roman" w:cs="Times New Roman"/>
          <w:color w:val="auto"/>
          <w:sz w:val="24"/>
          <w:szCs w:val="24"/>
        </w:rPr>
        <w:t>0</w:t>
      </w:r>
      <w:r w:rsidR="00BE12A5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</w:t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dzieci, podzielonych na mniejsze grupy uczestniczące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br/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>w poszczególnych turnusach. Zadani</w:t>
      </w:r>
      <w:r w:rsidR="0023648A">
        <w:rPr>
          <w:rFonts w:ascii="Times New Roman" w:eastAsia="Microsoft YaHei" w:hAnsi="Times New Roman" w:cs="Times New Roman"/>
          <w:color w:val="auto"/>
          <w:sz w:val="24"/>
          <w:szCs w:val="24"/>
        </w:rPr>
        <w:t>e</w:t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ma charakter usługi społecznej ukierunkowanej</w:t>
      </w:r>
      <w:r w:rsidR="00BE12A5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br/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>na wspieranie rozwoju dzieci, integrację społeczną, budowanie poczucia bezpieczeństwa, rozwó</w:t>
      </w:r>
      <w:r w:rsidR="002A4504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j zainteresowań oraz </w:t>
      </w:r>
      <w:r w:rsidR="00F92CB3" w:rsidRPr="00F92CB3">
        <w:rPr>
          <w:rFonts w:ascii="Times New Roman" w:eastAsia="Microsoft YaHei" w:hAnsi="Times New Roman" w:cs="Times New Roman"/>
          <w:color w:val="auto"/>
          <w:sz w:val="24"/>
          <w:szCs w:val="24"/>
        </w:rPr>
        <w:t>przeciwdziałanie wykluczeniu społecznemu. Wykonawca zapewni wysoką jakość usług, indywidualne podejście do uczestników oraz atrakcyjny, rozwijający program zajęć dostosowany do potrzeb dzieci w wieku szkolnym.</w:t>
      </w:r>
    </w:p>
    <w:p w14:paraId="47A54C5D" w14:textId="77777777" w:rsidR="00F92CB3" w:rsidRPr="00F92CB3" w:rsidRDefault="00F92CB3" w:rsidP="002E1435">
      <w:pPr>
        <w:pStyle w:val="Akapitzlist"/>
        <w:tabs>
          <w:tab w:val="left" w:pos="2923"/>
        </w:tabs>
        <w:spacing w:after="0" w:line="360" w:lineRule="auto"/>
        <w:ind w:left="360"/>
        <w:contextualSpacing/>
        <w:jc w:val="both"/>
        <w:rPr>
          <w:rFonts w:ascii="Times New Roman" w:eastAsia="Microsoft YaHei" w:hAnsi="Times New Roman" w:cs="Times New Roman"/>
          <w:color w:val="auto"/>
          <w:sz w:val="24"/>
          <w:szCs w:val="24"/>
        </w:rPr>
      </w:pPr>
    </w:p>
    <w:p w14:paraId="2B6F74C3" w14:textId="77777777" w:rsidR="007A6D11" w:rsidRPr="007A6D11" w:rsidRDefault="00BE12A5" w:rsidP="002E1435">
      <w:pPr>
        <w:pStyle w:val="Akapitzlist"/>
        <w:numPr>
          <w:ilvl w:val="0"/>
          <w:numId w:val="18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</w:pPr>
      <w:r w:rsidRPr="00BE12A5"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  <w:t xml:space="preserve">Zamówienie będzie realizowane w </w:t>
      </w:r>
      <w:r w:rsidR="007A6D11"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  <w:t>6</w:t>
      </w:r>
      <w:r w:rsidRPr="00BE12A5"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  <w:t xml:space="preserve"> turnusach x 15 dzieci</w:t>
      </w:r>
      <w:r w:rsidRPr="00BE12A5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(łącznie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90 dzieci):</w:t>
      </w:r>
    </w:p>
    <w:p w14:paraId="6DDF22AC" w14:textId="77777777" w:rsidR="007A6D11" w:rsidRPr="007A6D11" w:rsidRDefault="00BE12A5" w:rsidP="002E1435">
      <w:pPr>
        <w:pStyle w:val="Akapitzlist"/>
        <w:numPr>
          <w:ilvl w:val="0"/>
          <w:numId w:val="50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</w:pPr>
      <w:r w:rsidRPr="00BE12A5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w okresie </w:t>
      </w:r>
      <w:r w:rsidR="00D6548B">
        <w:rPr>
          <w:rFonts w:ascii="Times New Roman" w:eastAsia="Microsoft YaHei" w:hAnsi="Times New Roman" w:cs="Times New Roman"/>
          <w:color w:val="auto"/>
          <w:sz w:val="24"/>
          <w:szCs w:val="24"/>
        </w:rPr>
        <w:t>ferii zimowych 202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6r : 2 turnusy x 15 osób 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(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realizacja w terminie  </w:t>
      </w:r>
      <w:r w:rsidR="007A6D11">
        <w:rPr>
          <w:rFonts w:ascii="Times New Roman" w:eastAsia="Microsoft YaHei" w:hAnsi="Times New Roman" w:cs="Times New Roman"/>
          <w:color w:val="auto"/>
          <w:sz w:val="24"/>
          <w:szCs w:val="24"/>
        </w:rPr>
        <w:br/>
        <w:t xml:space="preserve">od </w:t>
      </w:r>
      <w:r w:rsidR="00231045"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19.01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.202</w:t>
      </w:r>
      <w:r w:rsidR="00231045"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6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 do </w:t>
      </w:r>
      <w:r w:rsidR="00231045"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01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.0</w:t>
      </w:r>
      <w:r w:rsidR="00231045"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2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.202</w:t>
      </w:r>
      <w:r w:rsidR="00231045"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6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)</w:t>
      </w:r>
    </w:p>
    <w:p w14:paraId="2442056A" w14:textId="77777777" w:rsidR="007A6D11" w:rsidRPr="007A6D11" w:rsidRDefault="007A6D11" w:rsidP="002E1435">
      <w:pPr>
        <w:pStyle w:val="Akapitzlist"/>
        <w:numPr>
          <w:ilvl w:val="0"/>
          <w:numId w:val="50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w okresie wakacji 2026r : 4 turnusy x 15 osób 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(</w:t>
      </w:r>
      <w:r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realizacja w terminie  </w:t>
      </w:r>
      <w:r>
        <w:rPr>
          <w:rFonts w:ascii="Times New Roman" w:eastAsia="Microsoft YaHei" w:hAnsi="Times New Roman" w:cs="Times New Roman"/>
          <w:color w:val="auto"/>
          <w:sz w:val="24"/>
          <w:szCs w:val="24"/>
        </w:rPr>
        <w:br/>
        <w:t>od 01.07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 xml:space="preserve">.2026 do </w:t>
      </w:r>
      <w:r>
        <w:rPr>
          <w:rFonts w:ascii="Times New Roman" w:eastAsia="Microsoft YaHei" w:hAnsi="Times New Roman" w:cs="Times New Roman"/>
          <w:color w:val="auto"/>
          <w:sz w:val="24"/>
          <w:szCs w:val="24"/>
        </w:rPr>
        <w:t>31.08</w:t>
      </w:r>
      <w:r w:rsidRPr="007A6D11">
        <w:rPr>
          <w:rFonts w:ascii="Times New Roman" w:eastAsia="Microsoft YaHei" w:hAnsi="Times New Roman" w:cs="Times New Roman"/>
          <w:color w:val="auto"/>
          <w:sz w:val="24"/>
          <w:szCs w:val="24"/>
        </w:rPr>
        <w:t>.2026)</w:t>
      </w:r>
    </w:p>
    <w:p w14:paraId="13D680C3" w14:textId="77777777" w:rsidR="00BE12A5" w:rsidRPr="00BE12A5" w:rsidRDefault="00BE12A5" w:rsidP="002E1435">
      <w:pPr>
        <w:tabs>
          <w:tab w:val="left" w:pos="2923"/>
        </w:tabs>
        <w:spacing w:line="360" w:lineRule="auto"/>
        <w:contextualSpacing/>
        <w:jc w:val="both"/>
        <w:rPr>
          <w:rFonts w:eastAsia="Microsoft YaHei"/>
          <w:b/>
          <w:bCs/>
          <w:color w:val="C00000"/>
        </w:rPr>
      </w:pPr>
    </w:p>
    <w:p w14:paraId="271676BC" w14:textId="77777777" w:rsidR="003144BB" w:rsidRPr="00477DAA" w:rsidRDefault="003144BB" w:rsidP="002E1435">
      <w:pPr>
        <w:pStyle w:val="Akapitzlist"/>
        <w:numPr>
          <w:ilvl w:val="0"/>
          <w:numId w:val="18"/>
        </w:numPr>
        <w:tabs>
          <w:tab w:val="left" w:pos="2923"/>
        </w:tabs>
        <w:spacing w:line="360" w:lineRule="auto"/>
        <w:jc w:val="both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477DAA">
        <w:rPr>
          <w:rFonts w:ascii="Times New Roman" w:eastAsia="Microsoft YaHei" w:hAnsi="Times New Roman" w:cs="Times New Roman"/>
          <w:b/>
          <w:bCs/>
          <w:sz w:val="24"/>
          <w:szCs w:val="24"/>
        </w:rPr>
        <w:t>Szczegółowy zakres usługi:</w:t>
      </w:r>
    </w:p>
    <w:p w14:paraId="23D5BF20" w14:textId="77777777" w:rsidR="003144BB" w:rsidRPr="00A405D5" w:rsidRDefault="003144BB" w:rsidP="002E1435">
      <w:pPr>
        <w:pStyle w:val="Akapitzlist"/>
        <w:tabs>
          <w:tab w:val="left" w:pos="2923"/>
        </w:tabs>
        <w:spacing w:after="0" w:line="360" w:lineRule="auto"/>
        <w:ind w:left="360"/>
        <w:jc w:val="both"/>
        <w:rPr>
          <w:rFonts w:ascii="Times New Roman" w:eastAsia="Microsoft YaHei" w:hAnsi="Times New Roman" w:cs="Times New Roman"/>
          <w:b/>
          <w:bCs/>
          <w:color w:val="auto"/>
          <w:sz w:val="24"/>
          <w:szCs w:val="24"/>
          <w:u w:val="single"/>
        </w:rPr>
      </w:pPr>
      <w:r w:rsidRPr="00A405D5">
        <w:rPr>
          <w:rFonts w:ascii="Times New Roman" w:eastAsia="Microsoft YaHei" w:hAnsi="Times New Roman" w:cs="Times New Roman"/>
          <w:color w:val="auto"/>
          <w:sz w:val="24"/>
          <w:szCs w:val="24"/>
          <w:u w:val="single"/>
        </w:rPr>
        <w:t>Każdy turnus półkolonii będzie organizowany zgodnie z poniższymi wytycznymi:</w:t>
      </w:r>
    </w:p>
    <w:p w14:paraId="5A11E446" w14:textId="77777777" w:rsidR="003144BB" w:rsidRPr="00A405D5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  <w:b/>
          <w:bCs/>
        </w:rPr>
        <w:t>Czas trwania turnusu</w:t>
      </w:r>
      <w:r w:rsidRPr="00A405D5">
        <w:rPr>
          <w:rFonts w:eastAsia="Microsoft YaHei"/>
        </w:rPr>
        <w:t>:</w:t>
      </w:r>
    </w:p>
    <w:p w14:paraId="7B6F2D5D" w14:textId="77777777" w:rsidR="003144BB" w:rsidRPr="00A405D5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</w:rPr>
        <w:t xml:space="preserve">5 dni roboczych (od poniedziałku do piątku), w godzinach dostosowanych </w:t>
      </w:r>
      <w:r w:rsidR="009D11B5">
        <w:rPr>
          <w:rFonts w:eastAsia="Microsoft YaHei"/>
        </w:rPr>
        <w:br/>
      </w:r>
      <w:r w:rsidRPr="00A405D5">
        <w:rPr>
          <w:rFonts w:eastAsia="Microsoft YaHei"/>
        </w:rPr>
        <w:t>do potrzeb opiekunów (</w:t>
      </w:r>
      <w:r w:rsidRPr="00094122">
        <w:rPr>
          <w:rFonts w:eastAsia="Microsoft YaHei"/>
        </w:rPr>
        <w:t xml:space="preserve">minimum 8 godzin </w:t>
      </w:r>
      <w:r w:rsidR="00D00C90" w:rsidRPr="00094122">
        <w:rPr>
          <w:rFonts w:eastAsia="Microsoft YaHei"/>
        </w:rPr>
        <w:t xml:space="preserve">zegarowych </w:t>
      </w:r>
      <w:r w:rsidRPr="00094122">
        <w:rPr>
          <w:rFonts w:eastAsia="Microsoft YaHei"/>
        </w:rPr>
        <w:t>dziennie aktywności</w:t>
      </w:r>
      <w:r w:rsidRPr="00A405D5">
        <w:rPr>
          <w:rFonts w:eastAsia="Microsoft YaHei"/>
        </w:rPr>
        <w:t>).</w:t>
      </w:r>
    </w:p>
    <w:p w14:paraId="732C441D" w14:textId="77777777" w:rsidR="003144BB" w:rsidRPr="00A405D5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  <w:b/>
          <w:bCs/>
        </w:rPr>
        <w:t>Liczebność grupy</w:t>
      </w:r>
      <w:r w:rsidRPr="00A405D5">
        <w:rPr>
          <w:rFonts w:eastAsia="Microsoft YaHei"/>
        </w:rPr>
        <w:t>:</w:t>
      </w:r>
    </w:p>
    <w:p w14:paraId="043E0C24" w14:textId="77777777" w:rsidR="009D11B5" w:rsidRPr="00BE12A5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</w:rPr>
        <w:t>Do 15 uczestników w jednej grupie na turnus.</w:t>
      </w:r>
    </w:p>
    <w:p w14:paraId="5B648171" w14:textId="77777777" w:rsidR="003144BB" w:rsidRPr="00A405D5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  <w:b/>
          <w:bCs/>
        </w:rPr>
        <w:lastRenderedPageBreak/>
        <w:t>Opieka i kadra</w:t>
      </w:r>
      <w:r w:rsidRPr="00A405D5">
        <w:rPr>
          <w:rFonts w:eastAsia="Microsoft YaHei"/>
        </w:rPr>
        <w:t>:</w:t>
      </w:r>
    </w:p>
    <w:p w14:paraId="39C6A704" w14:textId="77777777" w:rsidR="003144BB" w:rsidRPr="00A405D5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</w:rPr>
        <w:t xml:space="preserve">Opieka będzie sprawowana przez </w:t>
      </w:r>
      <w:r w:rsidR="000E7473">
        <w:rPr>
          <w:rFonts w:eastAsia="Microsoft YaHei"/>
        </w:rPr>
        <w:t xml:space="preserve">minimum </w:t>
      </w:r>
      <w:r w:rsidR="003A22E8">
        <w:rPr>
          <w:rFonts w:eastAsia="Microsoft YaHei"/>
        </w:rPr>
        <w:t xml:space="preserve">dwóch opiekunów na turnus </w:t>
      </w:r>
      <w:r w:rsidR="009D11B5">
        <w:rPr>
          <w:rFonts w:eastAsia="Microsoft YaHei"/>
        </w:rPr>
        <w:br/>
      </w:r>
      <w:r w:rsidR="003A22E8">
        <w:rPr>
          <w:rFonts w:eastAsia="Microsoft YaHei"/>
        </w:rPr>
        <w:t xml:space="preserve">w wymiarze </w:t>
      </w:r>
      <w:r w:rsidRPr="00094122">
        <w:rPr>
          <w:rFonts w:eastAsia="Microsoft YaHei"/>
        </w:rPr>
        <w:t>co najmniej 8 godzin</w:t>
      </w:r>
      <w:r w:rsidR="00D00C90" w:rsidRPr="00094122">
        <w:rPr>
          <w:rFonts w:eastAsia="Microsoft YaHei"/>
        </w:rPr>
        <w:t xml:space="preserve"> zegarowych</w:t>
      </w:r>
      <w:r w:rsidRPr="00A405D5">
        <w:rPr>
          <w:rFonts w:eastAsia="Microsoft YaHei"/>
        </w:rPr>
        <w:t xml:space="preserve"> dziennie, zgodnie </w:t>
      </w:r>
      <w:r w:rsidR="009D11B5">
        <w:rPr>
          <w:rFonts w:eastAsia="Microsoft YaHei"/>
        </w:rPr>
        <w:br/>
      </w:r>
      <w:r w:rsidRPr="00A405D5">
        <w:rPr>
          <w:rFonts w:eastAsia="Microsoft YaHei"/>
        </w:rPr>
        <w:t>z obowiązującymi przepisami prawa oświatowego oraz wymaganiami dotyczącymi organizacji wypoczynku dzieci i młodzieży.</w:t>
      </w:r>
    </w:p>
    <w:p w14:paraId="15020B90" w14:textId="77777777" w:rsidR="003144BB" w:rsidRPr="00A405D5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A405D5">
        <w:rPr>
          <w:rFonts w:eastAsia="Microsoft YaHei"/>
        </w:rPr>
        <w:t xml:space="preserve">Wykonawca zapewni wykwalifikowaną kadrę wychowawców, opiekunów </w:t>
      </w:r>
      <w:r w:rsidR="00AF06B2">
        <w:rPr>
          <w:rFonts w:eastAsia="Microsoft YaHei"/>
        </w:rPr>
        <w:br/>
      </w:r>
      <w:r w:rsidRPr="00A405D5">
        <w:rPr>
          <w:rFonts w:eastAsia="Microsoft YaHei"/>
        </w:rPr>
        <w:t>oraz instruktorów odpowiedzialnych za realizację zajęć, opiekę nad dziećmi, bezpieczeństwo oraz animację czasu wolnego.</w:t>
      </w:r>
    </w:p>
    <w:p w14:paraId="0A825541" w14:textId="77777777" w:rsidR="003144BB" w:rsidRDefault="003144BB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1440"/>
        <w:jc w:val="both"/>
        <w:textAlignment w:val="baseline"/>
        <w:rPr>
          <w:rFonts w:eastAsia="Microsoft YaHei"/>
          <w:b/>
          <w:bCs/>
        </w:rPr>
      </w:pPr>
      <w:r w:rsidRPr="00EC09A4">
        <w:rPr>
          <w:rFonts w:eastAsia="Microsoft YaHei"/>
          <w:b/>
          <w:bCs/>
        </w:rPr>
        <w:t>Wymagania formalne wobec wychowawcy półkolonii</w:t>
      </w:r>
      <w:r w:rsidR="00477DAA">
        <w:rPr>
          <w:rFonts w:eastAsia="Microsoft YaHei"/>
          <w:b/>
          <w:bCs/>
        </w:rPr>
        <w:t>:</w:t>
      </w:r>
    </w:p>
    <w:p w14:paraId="450D4C18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1440"/>
        <w:jc w:val="both"/>
        <w:textAlignment w:val="baseline"/>
        <w:rPr>
          <w:rFonts w:eastAsia="Microsoft YaHei"/>
          <w:b/>
          <w:bCs/>
        </w:rPr>
      </w:pPr>
    </w:p>
    <w:p w14:paraId="2A2D1860" w14:textId="77777777" w:rsidR="003144BB" w:rsidRPr="00EC09A4" w:rsidRDefault="003144BB" w:rsidP="002E143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Wiek i zdolność do pracy z dziećmi:</w:t>
      </w:r>
    </w:p>
    <w:p w14:paraId="1F0CE4AF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ukończone co najmniej 18 lat,</w:t>
      </w:r>
    </w:p>
    <w:p w14:paraId="4CADBDD4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pełna zdolność do czynności prawnych,</w:t>
      </w:r>
    </w:p>
    <w:p w14:paraId="405846F5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stan zdrowia pozwalający na pracę z dziećmi – potwierdzony zaświadczeniem lekarskim.</w:t>
      </w:r>
    </w:p>
    <w:p w14:paraId="15A6EFC9" w14:textId="77777777" w:rsidR="003144BB" w:rsidRPr="00EC09A4" w:rsidRDefault="003144BB" w:rsidP="002E143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Niekaralność i brak przeciwwskazań do pracy z dziećmi:</w:t>
      </w:r>
    </w:p>
    <w:p w14:paraId="4049B023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niekaralność za przestępstwa popełnione umyślnie – potwierdzona aktualnym zaświadczeniem z Krajowego Rejestru Karnego,</w:t>
      </w:r>
    </w:p>
    <w:p w14:paraId="65F6F871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brak wpisu w Rejestrze Sprawców Przestępstw na Tle Seksualnym,</w:t>
      </w:r>
    </w:p>
    <w:p w14:paraId="4EA5FD10" w14:textId="77777777" w:rsidR="003144BB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brak zakazu wykonywania zawodu związanego z opieką nad dziećmi.</w:t>
      </w:r>
    </w:p>
    <w:p w14:paraId="50EA2BDF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496"/>
        <w:jc w:val="both"/>
        <w:textAlignment w:val="baseline"/>
        <w:rPr>
          <w:rFonts w:eastAsia="Microsoft YaHei"/>
        </w:rPr>
      </w:pPr>
    </w:p>
    <w:p w14:paraId="42A1FAC7" w14:textId="77777777" w:rsidR="0023648A" w:rsidRPr="0023648A" w:rsidRDefault="003144BB" w:rsidP="002E143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Wykształcenie i kwalifikacje</w:t>
      </w:r>
      <w:r w:rsidR="0023648A">
        <w:rPr>
          <w:rFonts w:eastAsia="Microsoft YaHei"/>
          <w:b/>
          <w:bCs/>
        </w:rPr>
        <w:t>:</w:t>
      </w:r>
      <w:r w:rsidRPr="00EC09A4">
        <w:rPr>
          <w:rFonts w:eastAsia="Microsoft YaHei"/>
          <w:b/>
          <w:bCs/>
        </w:rPr>
        <w:t xml:space="preserve"> </w:t>
      </w:r>
    </w:p>
    <w:p w14:paraId="5B1E8C4B" w14:textId="77777777" w:rsidR="002E565F" w:rsidRDefault="003144BB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1776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Wychowawcą wypoczynku może być osoba, która</w:t>
      </w:r>
      <w:r w:rsidR="002E565F">
        <w:rPr>
          <w:rFonts w:eastAsia="Microsoft YaHei"/>
        </w:rPr>
        <w:t>:</w:t>
      </w:r>
    </w:p>
    <w:p w14:paraId="3DF8F795" w14:textId="77777777" w:rsidR="003144BB" w:rsidRPr="002E565F" w:rsidRDefault="002E565F" w:rsidP="002E1435">
      <w:pPr>
        <w:pStyle w:val="Akapitzlist"/>
        <w:numPr>
          <w:ilvl w:val="0"/>
          <w:numId w:val="45"/>
        </w:numPr>
        <w:tabs>
          <w:tab w:val="left" w:pos="2923"/>
        </w:tabs>
        <w:spacing w:line="36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2E565F">
        <w:rPr>
          <w:rFonts w:ascii="Times New Roman" w:eastAsia="Microsoft YaHei" w:hAnsi="Times New Roman" w:cs="Times New Roman"/>
          <w:sz w:val="24"/>
          <w:szCs w:val="24"/>
        </w:rPr>
        <w:t xml:space="preserve">Posiada wykształcenie co najmniej średnie lub średnie branżowe </w:t>
      </w:r>
      <w:r>
        <w:rPr>
          <w:rFonts w:ascii="Times New Roman" w:eastAsia="Microsoft YaHei" w:hAnsi="Times New Roman" w:cs="Times New Roman"/>
          <w:sz w:val="24"/>
          <w:szCs w:val="24"/>
        </w:rPr>
        <w:br/>
      </w:r>
      <w:r w:rsidRPr="002E565F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oraz </w:t>
      </w:r>
      <w:r w:rsidR="003144BB" w:rsidRPr="002E565F">
        <w:rPr>
          <w:rFonts w:ascii="Times New Roman" w:eastAsia="Microsoft YaHei" w:hAnsi="Times New Roman" w:cs="Times New Roman"/>
          <w:b/>
          <w:bCs/>
          <w:sz w:val="24"/>
          <w:szCs w:val="24"/>
        </w:rPr>
        <w:t>spełnia</w:t>
      </w:r>
      <w:r w:rsidR="003144BB" w:rsidRPr="002E565F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="003144BB" w:rsidRPr="002E565F">
        <w:rPr>
          <w:rFonts w:ascii="Times New Roman" w:eastAsia="Microsoft YaHei" w:hAnsi="Times New Roman" w:cs="Times New Roman"/>
          <w:b/>
          <w:bCs/>
          <w:sz w:val="24"/>
          <w:szCs w:val="24"/>
        </w:rPr>
        <w:t>poniższ</w:t>
      </w:r>
      <w:r w:rsidRPr="002E565F">
        <w:rPr>
          <w:rFonts w:ascii="Times New Roman" w:eastAsia="Microsoft YaHei" w:hAnsi="Times New Roman" w:cs="Times New Roman"/>
          <w:b/>
          <w:bCs/>
          <w:sz w:val="24"/>
          <w:szCs w:val="24"/>
        </w:rPr>
        <w:t>e</w:t>
      </w:r>
      <w:r w:rsidR="003144BB" w:rsidRPr="002E565F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 warunk</w:t>
      </w:r>
      <w:r>
        <w:rPr>
          <w:rFonts w:ascii="Times New Roman" w:eastAsia="Microsoft YaHei" w:hAnsi="Times New Roman" w:cs="Times New Roman"/>
          <w:b/>
          <w:bCs/>
          <w:sz w:val="24"/>
          <w:szCs w:val="24"/>
        </w:rPr>
        <w:t>i</w:t>
      </w:r>
      <w:r w:rsidR="003144BB" w:rsidRPr="002E565F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133EDCE8" w14:textId="77777777" w:rsidR="003144BB" w:rsidRPr="00231045" w:rsidRDefault="003144BB" w:rsidP="002E1435">
      <w:pPr>
        <w:pStyle w:val="Akapitzlist"/>
        <w:numPr>
          <w:ilvl w:val="0"/>
          <w:numId w:val="45"/>
        </w:numPr>
        <w:tabs>
          <w:tab w:val="left" w:pos="2923"/>
        </w:tabs>
        <w:spacing w:line="36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231045">
        <w:rPr>
          <w:rFonts w:ascii="Times New Roman" w:eastAsia="Microsoft YaHei" w:hAnsi="Times New Roman" w:cs="Times New Roman"/>
          <w:sz w:val="24"/>
          <w:szCs w:val="24"/>
        </w:rPr>
        <w:t xml:space="preserve">ukończyła </w:t>
      </w:r>
      <w:r w:rsidRPr="00231045">
        <w:rPr>
          <w:rFonts w:ascii="Times New Roman" w:eastAsia="Microsoft YaHei" w:hAnsi="Times New Roman" w:cs="Times New Roman"/>
          <w:b/>
          <w:bCs/>
          <w:sz w:val="24"/>
          <w:szCs w:val="24"/>
        </w:rPr>
        <w:t>kurs na wychowawcę wypoczynku dzieci i młodzieży</w:t>
      </w:r>
      <w:r w:rsidRPr="00231045">
        <w:rPr>
          <w:rFonts w:ascii="Times New Roman" w:eastAsia="Microsoft YaHei" w:hAnsi="Times New Roman" w:cs="Times New Roman"/>
          <w:sz w:val="24"/>
          <w:szCs w:val="24"/>
        </w:rPr>
        <w:t xml:space="preserve">, zgodny z obowiązującym programem zatwierdzonym przez MEN, </w:t>
      </w:r>
      <w:r w:rsidR="00AF06B2" w:rsidRPr="00231045">
        <w:rPr>
          <w:rFonts w:ascii="Times New Roman" w:eastAsia="Microsoft YaHei" w:hAnsi="Times New Roman" w:cs="Times New Roman"/>
          <w:sz w:val="24"/>
          <w:szCs w:val="24"/>
        </w:rPr>
        <w:br/>
      </w:r>
      <w:r w:rsidRPr="00231045">
        <w:rPr>
          <w:rFonts w:ascii="Times New Roman" w:eastAsia="Microsoft YaHei" w:hAnsi="Times New Roman" w:cs="Times New Roman"/>
          <w:b/>
          <w:bCs/>
          <w:sz w:val="24"/>
          <w:szCs w:val="24"/>
        </w:rPr>
        <w:t>lub</w:t>
      </w:r>
    </w:p>
    <w:p w14:paraId="6DAD7896" w14:textId="77777777" w:rsidR="003144BB" w:rsidRPr="00EC09A4" w:rsidRDefault="003144BB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496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 xml:space="preserve">jest </w:t>
      </w:r>
      <w:r w:rsidRPr="00EC09A4">
        <w:rPr>
          <w:rFonts w:eastAsia="Microsoft YaHei"/>
          <w:b/>
          <w:bCs/>
        </w:rPr>
        <w:t>nauczycielem</w:t>
      </w:r>
      <w:r w:rsidRPr="00EC09A4">
        <w:rPr>
          <w:rFonts w:eastAsia="Microsoft YaHei"/>
        </w:rPr>
        <w:t xml:space="preserve">, pedagogiem, psychologiem lub osobą posiadającą przygotowanie pedagogiczne zgodne z przepisami o systemie oświaty, </w:t>
      </w:r>
      <w:r w:rsidRPr="00EC09A4">
        <w:rPr>
          <w:rFonts w:eastAsia="Microsoft YaHei"/>
          <w:b/>
          <w:bCs/>
        </w:rPr>
        <w:t>lub</w:t>
      </w:r>
    </w:p>
    <w:p w14:paraId="32F7F732" w14:textId="77777777" w:rsidR="003144BB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lastRenderedPageBreak/>
        <w:t xml:space="preserve">ukończyła </w:t>
      </w:r>
      <w:r w:rsidRPr="00EC09A4">
        <w:rPr>
          <w:rFonts w:eastAsia="Microsoft YaHei"/>
          <w:b/>
          <w:bCs/>
        </w:rPr>
        <w:t>studia wyższe</w:t>
      </w:r>
      <w:r w:rsidRPr="00EC09A4">
        <w:rPr>
          <w:rFonts w:eastAsia="Microsoft YaHei"/>
        </w:rPr>
        <w:t xml:space="preserve"> z zakresu pedagogiki, pracy socjalnej, wychowania fizycznego, animacji społecznej lub kierunków pokrewnych.</w:t>
      </w:r>
    </w:p>
    <w:p w14:paraId="6DD317CC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496"/>
        <w:jc w:val="both"/>
        <w:textAlignment w:val="baseline"/>
        <w:rPr>
          <w:rFonts w:eastAsia="Microsoft YaHei"/>
        </w:rPr>
      </w:pPr>
    </w:p>
    <w:p w14:paraId="5644D6C2" w14:textId="77777777" w:rsidR="003144BB" w:rsidRPr="00EC09A4" w:rsidRDefault="003144BB" w:rsidP="002E143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Doświadczenie i predyspozycje:</w:t>
      </w:r>
    </w:p>
    <w:p w14:paraId="29EFAED0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doświadczenie w pracy z dziećmi lub młodzieżą będzie dodatkowym atutem,</w:t>
      </w:r>
    </w:p>
    <w:p w14:paraId="6B122F56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mile widziane umiejętności z zakresu animacji czasu wolnego, profilaktyki społecznej, edukacji nieformalnej, pracy metodami aktywizującymi,</w:t>
      </w:r>
    </w:p>
    <w:p w14:paraId="33AEE4EA" w14:textId="77777777" w:rsidR="003144BB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 xml:space="preserve">odpowiedzialność, empatia, cierpliwość, komunikatywność </w:t>
      </w:r>
      <w:r w:rsidRPr="00EC09A4">
        <w:rPr>
          <w:rFonts w:eastAsia="Microsoft YaHei"/>
        </w:rPr>
        <w:br/>
        <w:t>i umiejętność pracy w zespole.</w:t>
      </w:r>
    </w:p>
    <w:p w14:paraId="5790A36C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496"/>
        <w:jc w:val="both"/>
        <w:textAlignment w:val="baseline"/>
        <w:rPr>
          <w:rFonts w:eastAsia="Microsoft YaHei"/>
        </w:rPr>
      </w:pPr>
    </w:p>
    <w:p w14:paraId="62DA4BD6" w14:textId="77777777" w:rsidR="003144BB" w:rsidRPr="00EC09A4" w:rsidRDefault="003144BB" w:rsidP="002E143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Obowiązki wychowawcze:</w:t>
      </w:r>
    </w:p>
    <w:p w14:paraId="6B9C3645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 xml:space="preserve">znajomość podstawowych zasad organizacji wypoczynku dzieci </w:t>
      </w:r>
      <w:r w:rsidRPr="00EC09A4">
        <w:rPr>
          <w:rFonts w:eastAsia="Microsoft YaHei"/>
        </w:rPr>
        <w:br/>
        <w:t>i młodzieży,</w:t>
      </w:r>
    </w:p>
    <w:p w14:paraId="62DAD3A0" w14:textId="77777777" w:rsidR="003144BB" w:rsidRPr="00EC09A4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 xml:space="preserve">gotowość do prowadzenia dokumentacji wychowawczej </w:t>
      </w:r>
      <w:r w:rsidRPr="00EC09A4">
        <w:rPr>
          <w:rFonts w:eastAsia="Microsoft YaHei"/>
        </w:rPr>
        <w:br/>
        <w:t>(np. dziennik zajęć, obecności),</w:t>
      </w:r>
    </w:p>
    <w:p w14:paraId="7FF583F4" w14:textId="77777777" w:rsidR="003144BB" w:rsidRDefault="003144BB" w:rsidP="002E1435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 xml:space="preserve">współpraca z kierownikiem półkolonii i innymi członkami kadry </w:t>
      </w:r>
      <w:r w:rsidRPr="00EC09A4">
        <w:rPr>
          <w:rFonts w:eastAsia="Microsoft YaHei"/>
        </w:rPr>
        <w:br/>
        <w:t>w celu zapewnienia bezpieczeństwa i właściwej realizacji programu</w:t>
      </w:r>
    </w:p>
    <w:p w14:paraId="08D417E3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496"/>
        <w:jc w:val="both"/>
        <w:textAlignment w:val="baseline"/>
        <w:rPr>
          <w:rFonts w:eastAsia="Microsoft YaHei"/>
        </w:rPr>
      </w:pPr>
    </w:p>
    <w:p w14:paraId="4BA516D6" w14:textId="77777777" w:rsidR="00485A0B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  <w:b/>
          <w:bCs/>
        </w:rPr>
        <w:t>Program półkolonii</w:t>
      </w:r>
      <w:r w:rsidR="00BE12A5">
        <w:rPr>
          <w:rFonts w:eastAsia="Microsoft YaHei"/>
        </w:rPr>
        <w:t>:</w:t>
      </w:r>
      <w:r w:rsidRPr="00EC09A4">
        <w:rPr>
          <w:rFonts w:eastAsia="Microsoft YaHei"/>
        </w:rPr>
        <w:t xml:space="preserve"> </w:t>
      </w:r>
    </w:p>
    <w:p w14:paraId="1769F280" w14:textId="77777777" w:rsidR="003144BB" w:rsidRPr="00EC09A4" w:rsidRDefault="003144BB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20"/>
        <w:jc w:val="both"/>
        <w:textAlignment w:val="baseline"/>
        <w:rPr>
          <w:rFonts w:eastAsia="Microsoft YaHei"/>
        </w:rPr>
      </w:pPr>
      <w:r w:rsidRPr="00EC09A4">
        <w:rPr>
          <w:rFonts w:eastAsia="Microsoft YaHei"/>
        </w:rPr>
        <w:t>Wykonawca zorganizuje urozmaicony program profilaktyczno-edukacyjny, który obejmować będzie:</w:t>
      </w:r>
    </w:p>
    <w:p w14:paraId="5688DB69" w14:textId="77777777" w:rsidR="003144BB" w:rsidRPr="00F25449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F25449">
        <w:rPr>
          <w:rFonts w:eastAsia="Microsoft YaHei"/>
        </w:rPr>
        <w:t>codzienne zajęcia edukacyjne, rekreacyjne, sportowe i rozwijające kompetencje społeczne,</w:t>
      </w:r>
    </w:p>
    <w:p w14:paraId="5B562CDA" w14:textId="77777777" w:rsidR="003144BB" w:rsidRPr="00F25449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F25449">
        <w:rPr>
          <w:rFonts w:eastAsia="Microsoft YaHei"/>
        </w:rPr>
        <w:t>animacje tematyczne oraz gry i zabawy dostosowane do wieku uczestników,</w:t>
      </w:r>
    </w:p>
    <w:p w14:paraId="14037BA4" w14:textId="77777777" w:rsidR="003144BB" w:rsidRPr="00F25449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F25449">
        <w:rPr>
          <w:rFonts w:eastAsia="Microsoft YaHei"/>
        </w:rPr>
        <w:t xml:space="preserve">warsztaty tematyczne w czterech głównych blokach: zabawa, sport, sztuka </w:t>
      </w:r>
      <w:r w:rsidRPr="00F25449">
        <w:rPr>
          <w:rFonts w:eastAsia="Microsoft YaHei"/>
        </w:rPr>
        <w:br/>
        <w:t>i edukacja,</w:t>
      </w:r>
    </w:p>
    <w:p w14:paraId="64AB1140" w14:textId="77777777" w:rsidR="00011498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011498">
        <w:rPr>
          <w:rFonts w:eastAsia="Microsoft YaHei"/>
        </w:rPr>
        <w:t>minimum jedna wycieczka/wyjście tygodniowo, np. do kina, muzeum, na kręgle, do parku trampolin, na basen</w:t>
      </w:r>
      <w:r w:rsidR="00333474">
        <w:rPr>
          <w:rFonts w:eastAsia="Microsoft YaHei"/>
        </w:rPr>
        <w:t>,</w:t>
      </w:r>
      <w:r w:rsidRPr="00011498">
        <w:rPr>
          <w:rFonts w:eastAsia="Microsoft YaHei"/>
        </w:rPr>
        <w:t xml:space="preserve"> </w:t>
      </w:r>
      <w:r w:rsidR="00AC379D">
        <w:rPr>
          <w:rFonts w:eastAsia="Microsoft YaHei"/>
        </w:rPr>
        <w:t>warsztaty kulinarne</w:t>
      </w:r>
      <w:r w:rsidR="008538F3">
        <w:rPr>
          <w:rFonts w:eastAsia="Microsoft YaHei"/>
        </w:rPr>
        <w:t>,</w:t>
      </w:r>
    </w:p>
    <w:p w14:paraId="11C1B9D1" w14:textId="77777777" w:rsidR="003144BB" w:rsidRPr="00011498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011498">
        <w:rPr>
          <w:rFonts w:eastAsia="Microsoft YaHei"/>
        </w:rPr>
        <w:t>zapewnienie wszystkich materiałó</w:t>
      </w:r>
      <w:r w:rsidR="009F2182">
        <w:rPr>
          <w:rFonts w:eastAsia="Microsoft YaHei"/>
        </w:rPr>
        <w:t xml:space="preserve">w dydaktycznych, artystycznych </w:t>
      </w:r>
      <w:r w:rsidRPr="00011498">
        <w:rPr>
          <w:rFonts w:eastAsia="Microsoft YaHei"/>
        </w:rPr>
        <w:t>i sportowych potrzebnych do realizacji zajęć.</w:t>
      </w:r>
    </w:p>
    <w:p w14:paraId="50023A2D" w14:textId="77777777" w:rsidR="003144BB" w:rsidRPr="00DA2FB0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A2FB0">
        <w:rPr>
          <w:rFonts w:eastAsia="Microsoft YaHei"/>
          <w:b/>
          <w:bCs/>
        </w:rPr>
        <w:lastRenderedPageBreak/>
        <w:t>Wyżywienie</w:t>
      </w:r>
      <w:r w:rsidRPr="00DA2FB0">
        <w:rPr>
          <w:rFonts w:eastAsia="Microsoft YaHei"/>
        </w:rPr>
        <w:t>:</w:t>
      </w:r>
    </w:p>
    <w:p w14:paraId="007EB37B" w14:textId="77777777" w:rsidR="003144BB" w:rsidRPr="00DA2FB0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A2FB0">
        <w:rPr>
          <w:rFonts w:eastAsia="Microsoft YaHei"/>
        </w:rPr>
        <w:t xml:space="preserve">Codzienne posiłki w postaci: </w:t>
      </w:r>
      <w:r w:rsidRPr="00DA2FB0">
        <w:rPr>
          <w:rFonts w:eastAsia="Microsoft YaHei"/>
          <w:u w:val="single"/>
        </w:rPr>
        <w:t>śniadania, obiadu oraz podwieczorku</w:t>
      </w:r>
      <w:r w:rsidRPr="00DA2FB0">
        <w:rPr>
          <w:rFonts w:eastAsia="Microsoft YaHei"/>
        </w:rPr>
        <w:t xml:space="preserve">, dostosowane do wieku dzieci, z uwzględnieniem indywidualnych potrzeb dietetycznych </w:t>
      </w:r>
      <w:r w:rsidR="0023648A">
        <w:rPr>
          <w:rFonts w:eastAsia="Microsoft YaHei"/>
        </w:rPr>
        <w:br/>
      </w:r>
      <w:r w:rsidRPr="00DA2FB0">
        <w:rPr>
          <w:rFonts w:eastAsia="Microsoft YaHei"/>
        </w:rPr>
        <w:t>(np. alergii pokarmowych).</w:t>
      </w:r>
    </w:p>
    <w:p w14:paraId="17B83513" w14:textId="77777777" w:rsidR="003144BB" w:rsidRPr="00DA2FB0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A2FB0">
        <w:rPr>
          <w:rFonts w:eastAsia="Microsoft YaHei"/>
          <w:b/>
          <w:bCs/>
        </w:rPr>
        <w:t>Bezpieczeństwo</w:t>
      </w:r>
      <w:r w:rsidRPr="00DA2FB0">
        <w:rPr>
          <w:rFonts w:eastAsia="Microsoft YaHei"/>
        </w:rPr>
        <w:t>:</w:t>
      </w:r>
    </w:p>
    <w:p w14:paraId="10D8E702" w14:textId="77777777" w:rsidR="003144BB" w:rsidRPr="00DA2FB0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A2FB0">
        <w:rPr>
          <w:rFonts w:eastAsia="Microsoft YaHei"/>
        </w:rPr>
        <w:t>Uczestnicy będą objęci ubezpieczeniem NNW na czas trwania półkolonii.</w:t>
      </w:r>
    </w:p>
    <w:p w14:paraId="6C22F32E" w14:textId="77777777" w:rsidR="003144BB" w:rsidRPr="00DA2FB0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440"/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A2FB0">
        <w:rPr>
          <w:rFonts w:eastAsia="Microsoft YaHei"/>
        </w:rPr>
        <w:t>Wykonawca zobowiązany jest do przestrzegania obowiązujących przepisów sanitarnych, przeciwpożarowych oraz zapewnienia odpowiedniego nadzoru podczas wszystkich aktywności (także wyjazdów i wyjść).</w:t>
      </w:r>
    </w:p>
    <w:p w14:paraId="13D81DCB" w14:textId="77777777" w:rsidR="003144BB" w:rsidRPr="00D90569" w:rsidRDefault="003144BB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90569">
        <w:rPr>
          <w:rFonts w:eastAsia="Microsoft YaHei"/>
          <w:b/>
          <w:bCs/>
        </w:rPr>
        <w:t>Miejsce realizacji</w:t>
      </w:r>
      <w:r w:rsidRPr="00D90569">
        <w:rPr>
          <w:rFonts w:eastAsia="Microsoft YaHei"/>
        </w:rPr>
        <w:t>:</w:t>
      </w:r>
    </w:p>
    <w:p w14:paraId="64FBAA2B" w14:textId="77777777" w:rsidR="003144BB" w:rsidRDefault="003144BB" w:rsidP="002E1435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90569">
        <w:rPr>
          <w:rFonts w:eastAsia="Microsoft YaHei"/>
        </w:rPr>
        <w:t xml:space="preserve">Półkolonie będą organizowane na terenie miasta Skarżysko – Kamienna </w:t>
      </w:r>
      <w:r w:rsidRPr="00D90569">
        <w:rPr>
          <w:rFonts w:eastAsia="Microsoft YaHei"/>
        </w:rPr>
        <w:br/>
        <w:t xml:space="preserve">w salach udostępnionych przez Zamawiającego. </w:t>
      </w:r>
    </w:p>
    <w:p w14:paraId="25BC2105" w14:textId="77777777" w:rsidR="00D90569" w:rsidRPr="00D90569" w:rsidRDefault="00D90569" w:rsidP="002E1435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  <w:r w:rsidRPr="00D90569">
        <w:rPr>
          <w:rFonts w:eastAsia="Microsoft YaHei"/>
          <w:b/>
          <w:bCs/>
        </w:rPr>
        <w:t>Dokumentacja z realizacji usługi:</w:t>
      </w:r>
    </w:p>
    <w:p w14:paraId="3D4B77C9" w14:textId="2D32EDCA" w:rsidR="00D90569" w:rsidRPr="009E13ED" w:rsidRDefault="00D9056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20"/>
        <w:jc w:val="both"/>
        <w:textAlignment w:val="baseline"/>
        <w:rPr>
          <w:rFonts w:eastAsia="Microsoft YaHei"/>
        </w:rPr>
      </w:pPr>
      <w:r w:rsidRPr="009E13ED">
        <w:rPr>
          <w:rFonts w:eastAsia="Microsoft YaHei"/>
        </w:rPr>
        <w:t xml:space="preserve">W terminie do </w:t>
      </w:r>
      <w:r w:rsidR="00D733BA">
        <w:rPr>
          <w:rFonts w:eastAsia="Microsoft YaHei"/>
        </w:rPr>
        <w:t>14</w:t>
      </w:r>
      <w:r w:rsidRPr="009E13ED">
        <w:rPr>
          <w:rFonts w:eastAsia="Microsoft YaHei"/>
        </w:rPr>
        <w:t xml:space="preserve"> dni od zakończenia </w:t>
      </w:r>
      <w:r w:rsidR="00F65C37">
        <w:rPr>
          <w:rFonts w:eastAsia="Microsoft YaHei"/>
        </w:rPr>
        <w:t>realizacji turnusów</w:t>
      </w:r>
      <w:r w:rsidR="00BE12A5">
        <w:rPr>
          <w:rFonts w:eastAsia="Microsoft YaHei"/>
        </w:rPr>
        <w:t xml:space="preserve">, </w:t>
      </w:r>
      <w:r w:rsidRPr="009E13ED">
        <w:rPr>
          <w:rFonts w:eastAsia="Microsoft YaHei"/>
        </w:rPr>
        <w:t xml:space="preserve">Wykonawca zobowiązany </w:t>
      </w:r>
      <w:r w:rsidR="0023648A">
        <w:rPr>
          <w:rFonts w:eastAsia="Microsoft YaHei"/>
        </w:rPr>
        <w:br/>
      </w:r>
      <w:r w:rsidRPr="009E13ED">
        <w:rPr>
          <w:rFonts w:eastAsia="Microsoft YaHei"/>
        </w:rPr>
        <w:t>jest do przekazania Zamawiającemu pełnej dokumentacji z wykonania usługi, obejmującej:</w:t>
      </w:r>
    </w:p>
    <w:p w14:paraId="133F31FD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a) raport z realizacji każdego turnusu,</w:t>
      </w:r>
    </w:p>
    <w:p w14:paraId="7A6D73D3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b) dziennik zajęć kolonijnych,</w:t>
      </w:r>
    </w:p>
    <w:p w14:paraId="54015957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c) ankiety ewaluacyjne oceniające przebieg i jakość turnusu,</w:t>
      </w:r>
    </w:p>
    <w:p w14:paraId="52CD49D4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d) listy obecności uczestników,</w:t>
      </w:r>
    </w:p>
    <w:p w14:paraId="28962116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e) listy potwierdzające odbiór materiałów szkoleniowych,</w:t>
      </w:r>
    </w:p>
    <w:p w14:paraId="227FFF05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f) zbiorczą listę potwierdzającą odbiór świadczeń towarzyszących (jeśli dotyczy), takich jak: śniadanie, obiad, podwieczorek,</w:t>
      </w:r>
    </w:p>
    <w:p w14:paraId="236714DF" w14:textId="77777777" w:rsidR="00D90569" w:rsidRPr="009E13ED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g) kopie (kserokopie) certyfikatów wydanych uczestnikom,</w:t>
      </w:r>
    </w:p>
    <w:p w14:paraId="44986F60" w14:textId="77777777" w:rsidR="00D90569" w:rsidRDefault="00D90569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9E13ED">
        <w:rPr>
          <w:rFonts w:ascii="Times New Roman" w:eastAsia="Microsoft YaHei" w:hAnsi="Times New Roman"/>
          <w:color w:val="auto"/>
          <w:sz w:val="24"/>
          <w:szCs w:val="24"/>
        </w:rPr>
        <w:t>h) listy potwierdzające odbiór certyfikatów przez uczestników.</w:t>
      </w:r>
    </w:p>
    <w:p w14:paraId="26F590D7" w14:textId="77777777" w:rsidR="00591264" w:rsidRPr="009E13ED" w:rsidRDefault="00591264" w:rsidP="002E1435">
      <w:pPr>
        <w:pStyle w:val="Akapitzlist"/>
        <w:tabs>
          <w:tab w:val="left" w:pos="2923"/>
        </w:tabs>
        <w:spacing w:after="0" w:line="360" w:lineRule="auto"/>
        <w:ind w:left="1080"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</w:p>
    <w:p w14:paraId="35C24F37" w14:textId="77777777" w:rsidR="00D90569" w:rsidRPr="00131DD9" w:rsidRDefault="00D90569" w:rsidP="002E1435">
      <w:pPr>
        <w:pStyle w:val="Zwykytekst"/>
        <w:numPr>
          <w:ilvl w:val="0"/>
          <w:numId w:val="32"/>
        </w:numPr>
        <w:spacing w:line="360" w:lineRule="auto"/>
        <w:jc w:val="both"/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</w:pPr>
      <w:r w:rsidRPr="00131DD9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 xml:space="preserve">Obowiązki </w:t>
      </w:r>
      <w:r w:rsidR="00485A0B" w:rsidRPr="00131DD9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Wykonawc</w:t>
      </w:r>
      <w:r w:rsidR="00485A0B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y</w:t>
      </w:r>
      <w:r w:rsidRPr="00131DD9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:</w:t>
      </w:r>
    </w:p>
    <w:p w14:paraId="7A65B2EA" w14:textId="77777777" w:rsidR="00D90569" w:rsidRPr="00131DD9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131DD9">
        <w:rPr>
          <w:rFonts w:ascii="Times New Roman" w:eastAsia="Microsoft YaHei" w:hAnsi="Times New Roman" w:cs="Times New Roman"/>
          <w:bCs/>
          <w:sz w:val="24"/>
          <w:szCs w:val="24"/>
        </w:rPr>
        <w:t>Wszystkie materiały dydaktyczne i związane z rozliczeniem zadania oznakowane będą przez Wykonawcę zgodnie z aktualnymi zasadami promocji i oznakowania projektów</w:t>
      </w:r>
      <w:r w:rsidR="0023648A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131DD9">
        <w:rPr>
          <w:rFonts w:ascii="Times New Roman" w:eastAsia="Microsoft YaHei" w:hAnsi="Times New Roman" w:cs="Times New Roman"/>
          <w:bCs/>
          <w:sz w:val="24"/>
          <w:szCs w:val="24"/>
        </w:rPr>
        <w:t>dla umów podpisanych od 1 stycznia 2024, dostępnymi na stronie internetowej:</w:t>
      </w:r>
      <w:hyperlink r:id="rId8" w:history="1">
        <w:r w:rsidRPr="00131DD9">
          <w:rPr>
            <w:rStyle w:val="Hipercze"/>
            <w:rFonts w:ascii="Times New Roman" w:eastAsia="Microsoft YaHei" w:hAnsi="Times New Roman" w:cs="Times New Roman"/>
            <w:bCs/>
            <w:color w:val="auto"/>
            <w:sz w:val="24"/>
            <w:szCs w:val="24"/>
          </w:rPr>
          <w:t>https://www.funduszeeuropejskie.gov.pl/media/117275/Podrecznik_beneficjenta_info-promo_21-27.pdf</w:t>
        </w:r>
      </w:hyperlink>
      <w:r w:rsidRPr="00131DD9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</w:p>
    <w:p w14:paraId="2A8DB538" w14:textId="77777777" w:rsidR="00D90569" w:rsidRPr="00131DD9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131DD9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lastRenderedPageBreak/>
        <w:t xml:space="preserve">Wykonawca zapewnia ubezpieczenie od następstw nieszczęśliwych wypadków </w:t>
      </w:r>
      <w:r w:rsidR="00FC782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br/>
      </w:r>
      <w:r w:rsidRPr="00131DD9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dla wszystkich uczestników w okresie trwania zajęć.</w:t>
      </w:r>
    </w:p>
    <w:p w14:paraId="196DE2B6" w14:textId="77777777" w:rsidR="00D90569" w:rsidRPr="00FC7822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FC7822">
        <w:rPr>
          <w:rFonts w:ascii="Times New Roman" w:eastAsia="Microsoft YaHei" w:hAnsi="Times New Roman" w:cs="Times New Roman"/>
          <w:bCs/>
          <w:sz w:val="24"/>
          <w:szCs w:val="24"/>
        </w:rPr>
        <w:t>Stosowane w niniejszym dokumencie określenie „godzina zegarowa” oznacza jednostkę czasu równą 60 minut.</w:t>
      </w:r>
    </w:p>
    <w:p w14:paraId="279F30E4" w14:textId="77777777" w:rsidR="00D90569" w:rsidRPr="00FC7822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FC7822">
        <w:rPr>
          <w:rFonts w:ascii="Times New Roman" w:eastAsia="Microsoft YaHei" w:hAnsi="Times New Roman" w:cs="Times New Roman"/>
          <w:bCs/>
          <w:sz w:val="24"/>
          <w:szCs w:val="24"/>
        </w:rPr>
        <w:t xml:space="preserve">Wykonawca znakuje pomieszczenia, w których będą odbywały się zajęcia, zgodnie </w:t>
      </w:r>
      <w:r w:rsidR="00FC7822" w:rsidRPr="00FC7822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FC7822">
        <w:rPr>
          <w:rFonts w:ascii="Times New Roman" w:eastAsia="Microsoft YaHei" w:hAnsi="Times New Roman" w:cs="Times New Roman"/>
          <w:bCs/>
          <w:sz w:val="24"/>
          <w:szCs w:val="24"/>
        </w:rPr>
        <w:t xml:space="preserve">z aktualnymi wytycznymi w zakresie informacji i promocji programu regionalnego Fundusze Europejskie dla Świętokrzyskiego 2021-2027. </w:t>
      </w:r>
    </w:p>
    <w:p w14:paraId="21236D54" w14:textId="77777777" w:rsidR="00D90569" w:rsidRPr="000D01B9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color w:val="C00000"/>
          <w:sz w:val="24"/>
          <w:szCs w:val="24"/>
          <w:lang w:eastAsia="ar-SA"/>
        </w:rPr>
      </w:pPr>
      <w:r w:rsidRPr="00FC7822">
        <w:rPr>
          <w:rFonts w:ascii="Times New Roman" w:eastAsia="Microsoft YaHei" w:hAnsi="Times New Roman" w:cs="Times New Roman"/>
          <w:bCs/>
          <w:sz w:val="24"/>
          <w:szCs w:val="24"/>
        </w:rPr>
        <w:t xml:space="preserve">Zamawiający zastrzega sobie prawo dokonywania kontroli realizacji zamówienia, </w:t>
      </w:r>
      <w:r w:rsidR="00FC7822" w:rsidRPr="00FC7822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FC7822">
        <w:rPr>
          <w:rFonts w:ascii="Times New Roman" w:eastAsia="Microsoft YaHei" w:hAnsi="Times New Roman" w:cs="Times New Roman"/>
          <w:bCs/>
          <w:sz w:val="24"/>
          <w:szCs w:val="24"/>
        </w:rPr>
        <w:t>a Wykonawca zobowiązany jest do zapewnienia możliwości udziału</w:t>
      </w:r>
      <w:r w:rsidRPr="000D01B9">
        <w:rPr>
          <w:rFonts w:ascii="Times New Roman" w:eastAsia="Microsoft YaHei" w:hAnsi="Times New Roman" w:cs="Times New Roman"/>
          <w:bCs/>
          <w:color w:val="C00000"/>
          <w:sz w:val="24"/>
          <w:szCs w:val="24"/>
        </w:rPr>
        <w:t xml:space="preserve"> </w:t>
      </w:r>
      <w:r w:rsidR="00FC7822" w:rsidRPr="007329A7">
        <w:rPr>
          <w:rFonts w:ascii="Times New Roman" w:eastAsia="Microsoft YaHei" w:hAnsi="Times New Roman" w:cs="Times New Roman"/>
          <w:bCs/>
          <w:sz w:val="24"/>
          <w:szCs w:val="24"/>
        </w:rPr>
        <w:t>w półkoloniach</w:t>
      </w:r>
      <w:r w:rsidRPr="007329A7">
        <w:rPr>
          <w:rFonts w:ascii="Times New Roman" w:eastAsia="Microsoft YaHei" w:hAnsi="Times New Roman" w:cs="Times New Roman"/>
          <w:bCs/>
          <w:sz w:val="24"/>
          <w:szCs w:val="24"/>
        </w:rPr>
        <w:t xml:space="preserve"> osobom kontrolującym, wskazanym przez Zamawiającego. Koszty z tego tytułu Wykonawca musi uwzględnić w cenie złożonej oferty (maksymalnie dla jednej</w:t>
      </w:r>
      <w:r w:rsidR="00BE12A5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  <w:r w:rsidR="004D7B60" w:rsidRPr="007329A7">
        <w:rPr>
          <w:rFonts w:ascii="Times New Roman" w:eastAsia="Microsoft YaHei" w:hAnsi="Times New Roman" w:cs="Times New Roman"/>
          <w:bCs/>
          <w:sz w:val="24"/>
          <w:szCs w:val="24"/>
        </w:rPr>
        <w:t>os</w:t>
      </w:r>
      <w:r w:rsidR="004D7B60">
        <w:rPr>
          <w:rFonts w:ascii="Times New Roman" w:eastAsia="Microsoft YaHei" w:hAnsi="Times New Roman" w:cs="Times New Roman"/>
          <w:bCs/>
          <w:sz w:val="24"/>
          <w:szCs w:val="24"/>
        </w:rPr>
        <w:t>oby</w:t>
      </w:r>
      <w:r w:rsidRPr="007329A7">
        <w:rPr>
          <w:rFonts w:ascii="Times New Roman" w:eastAsia="Microsoft YaHei" w:hAnsi="Times New Roman" w:cs="Times New Roman"/>
          <w:bCs/>
          <w:sz w:val="24"/>
          <w:szCs w:val="24"/>
        </w:rPr>
        <w:t>).</w:t>
      </w:r>
    </w:p>
    <w:p w14:paraId="6725E277" w14:textId="77777777" w:rsidR="00D90569" w:rsidRPr="007329A7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7329A7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Wszystkie dokumenty dostarczane Zamawiającemu powinny być czytelne, kompletne </w:t>
      </w:r>
      <w:r w:rsidR="007329A7" w:rsidRPr="007329A7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br/>
      </w:r>
      <w:r w:rsidRPr="007329A7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i sporządzone zgodnie z obowiązującymi przepisami oraz standardami projektowymi. Wykonawca zobowiązany jest również do przechowywania oryginałów dokumentacji przez okres wymagany przepisami prawa oraz wytycznymi dotyczącymi realizacji projektu, a na żądanie Zamawiającego – do ich udostępnienia.</w:t>
      </w:r>
    </w:p>
    <w:p w14:paraId="336DDCDA" w14:textId="77777777" w:rsidR="0023648A" w:rsidRPr="00BB0A78" w:rsidRDefault="00D90569" w:rsidP="002E1435">
      <w:pPr>
        <w:pStyle w:val="Zwykytekst"/>
        <w:numPr>
          <w:ilvl w:val="0"/>
          <w:numId w:val="33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16"/>
          <w:szCs w:val="16"/>
        </w:rPr>
      </w:pPr>
      <w:r w:rsidRPr="00101974">
        <w:rPr>
          <w:rFonts w:ascii="Times New Roman" w:eastAsia="Microsoft YaHei" w:hAnsi="Times New Roman" w:cs="Times New Roman"/>
          <w:bCs/>
          <w:sz w:val="24"/>
          <w:szCs w:val="24"/>
        </w:rPr>
        <w:t xml:space="preserve">Wszystkie zajęcia dla dzieci i młodzieży muszą być prowadzone przez osoby, wobec których nie zachodzą przesłanki wykluczenia do pracy z dziećmi i młodzieżą; </w:t>
      </w:r>
      <w:r w:rsidR="00C62971" w:rsidRPr="00101974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101974">
        <w:rPr>
          <w:rFonts w:ascii="Times New Roman" w:eastAsia="Microsoft YaHei" w:hAnsi="Times New Roman" w:cs="Times New Roman"/>
          <w:bCs/>
          <w:sz w:val="24"/>
          <w:szCs w:val="24"/>
        </w:rPr>
        <w:t xml:space="preserve">w szczególności osoby prowadzące zajęcia z dziećmi </w:t>
      </w:r>
      <w:r w:rsidRPr="00101974">
        <w:rPr>
          <w:rFonts w:ascii="Times New Roman" w:eastAsia="Microsoft YaHei" w:hAnsi="Times New Roman" w:cs="Times New Roman"/>
          <w:b/>
          <w:sz w:val="24"/>
          <w:szCs w:val="24"/>
          <w:u w:val="single"/>
        </w:rPr>
        <w:t>nie mogą figurować</w:t>
      </w:r>
      <w:r w:rsidRPr="00101974">
        <w:rPr>
          <w:rFonts w:ascii="Times New Roman" w:eastAsia="Microsoft YaHei" w:hAnsi="Times New Roman" w:cs="Times New Roman"/>
          <w:bCs/>
          <w:sz w:val="24"/>
          <w:szCs w:val="24"/>
        </w:rPr>
        <w:t xml:space="preserve"> w Rejestrze Sprawców Przestępstw na Tle Seksualnym. </w:t>
      </w:r>
      <w:r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Uwaga: zgodnie z art. 21 ustawy z dnia 13 maja 2016 r. </w:t>
      </w:r>
      <w:r w:rsidR="00C62971" w:rsidRPr="00BB0A78">
        <w:rPr>
          <w:rFonts w:ascii="Times New Roman" w:eastAsia="Microsoft YaHei" w:hAnsi="Times New Roman" w:cs="Times New Roman"/>
          <w:bCs/>
          <w:sz w:val="16"/>
          <w:szCs w:val="16"/>
        </w:rPr>
        <w:br/>
      </w:r>
      <w:r w:rsidRPr="00BB0A78">
        <w:rPr>
          <w:rFonts w:ascii="Times New Roman" w:eastAsia="Microsoft YaHei" w:hAnsi="Times New Roman" w:cs="Times New Roman"/>
          <w:bCs/>
          <w:sz w:val="16"/>
          <w:szCs w:val="16"/>
        </w:rPr>
        <w:t>o przeciwdziałaniu zagrożeniom przestępstwami na tle</w:t>
      </w:r>
      <w:r w:rsidR="00E35C85"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seksualnym (Dz.U. 2024 poz. 1802</w:t>
      </w:r>
      <w:r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), Art.  21. [Obowiązek uzyskania informacji z Rejestru przed zatrudnieniem; obowiązek przedłożenia informacji z Krajowego Rejestru Karnego lub rejestru karnego innego państwa] </w:t>
      </w:r>
      <w:r w:rsidR="00101974" w:rsidRPr="00BB0A78">
        <w:rPr>
          <w:rFonts w:ascii="Times New Roman" w:eastAsia="Microsoft YaHei" w:hAnsi="Times New Roman" w:cs="Times New Roman"/>
          <w:bCs/>
          <w:sz w:val="16"/>
          <w:szCs w:val="16"/>
        </w:rPr>
        <w:t>1. Przed nawiązaniem z osobą stosunku pracy lub przed dopuszczeniem osoby do innej działalności związanej</w:t>
      </w:r>
      <w:r w:rsid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</w:t>
      </w:r>
      <w:r w:rsidR="00101974" w:rsidRPr="00BB0A78">
        <w:rPr>
          <w:rFonts w:ascii="Times New Roman" w:eastAsia="Microsoft YaHei" w:hAnsi="Times New Roman" w:cs="Times New Roman"/>
          <w:bCs/>
          <w:sz w:val="16"/>
          <w:szCs w:val="16"/>
        </w:rPr>
        <w:t>z wychowaniem, edukacją, wypoczynkiem, leczeniem, świadczeniem porad psychologicznych, rozwojem duchowym, uprawianiem sportu lub realizacją innych zainteresowań przez małoletnich, lub z opieką nad nimi na pracodawcy lub innym organizatorze takiej działalności oraz na osobie, z którą ma być nawiązany stosunek pracy lub która ma być dopuszczona do takiej działalności, ciążą obowiązki określone w ust. 2–8.</w:t>
      </w:r>
      <w:r w:rsid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</w:t>
      </w:r>
      <w:r w:rsidR="00101974" w:rsidRPr="00BB0A78">
        <w:rPr>
          <w:rFonts w:ascii="Times New Roman" w:eastAsia="Microsoft YaHei" w:hAnsi="Times New Roman" w:cs="Times New Roman"/>
          <w:bCs/>
          <w:sz w:val="16"/>
          <w:szCs w:val="16"/>
        </w:rPr>
        <w:t>2. Pracodawca lub inny organizator uzyskuje informacje, czy dane osoby, o której mowa w ust. 1, są zamieszczone</w:t>
      </w:r>
      <w:r w:rsid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</w:t>
      </w:r>
      <w:r w:rsidR="00101974" w:rsidRPr="00BB0A78">
        <w:rPr>
          <w:rFonts w:ascii="Times New Roman" w:eastAsia="Microsoft YaHei" w:hAnsi="Times New Roman" w:cs="Times New Roman"/>
          <w:bCs/>
          <w:sz w:val="16"/>
          <w:szCs w:val="16"/>
        </w:rPr>
        <w:t>w Rejestrze z dostępem ograniczonym lub w Rejestrze osób, w stosunku do których Państwowa Komisja do spraw przeciwdziałania wykorzystaniu seksualnemu małoletnich poniżej lat 15 wydała postanowienie o wpisie w Rejestrze.</w:t>
      </w:r>
      <w:r w:rsid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</w:t>
      </w:r>
      <w:r w:rsidR="00101974" w:rsidRPr="00BB0A78">
        <w:rPr>
          <w:rFonts w:ascii="Times New Roman" w:eastAsia="Microsoft YaHei" w:hAnsi="Times New Roman" w:cs="Times New Roman"/>
          <w:bCs/>
          <w:sz w:val="16"/>
          <w:szCs w:val="16"/>
        </w:rPr>
        <w:t>3. Osoba, o której mowa w ust. 1, przedkłada pracodawcy lub innemu organizatorowi informację z Krajowego Rejestru Karnego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</w:t>
      </w:r>
      <w:r w:rsidR="00092554" w:rsidRPr="00BB0A78">
        <w:rPr>
          <w:sz w:val="16"/>
          <w:szCs w:val="16"/>
        </w:rPr>
        <w:t xml:space="preserve"> </w:t>
      </w:r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4. Osoba, o której mowa w ust. 1, posiadająca obywatelstwo innego państwa niż Rzeczpospolita Polska, ponadto przedkłada pracodawcy lub innemu organizatorowi informację z rejestru karnego państwa obywatelstwa uzyskiwaną do celów działalności zawodowej lub </w:t>
      </w:r>
      <w:proofErr w:type="spellStart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>wolontariackiej</w:t>
      </w:r>
      <w:proofErr w:type="spellEnd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związanej z kontaktami z dziećmi. 5. Osoba, o której mowa w ust. 1, składa pracodawcy lub innemu organizatorowi oświadczenie o państwie lub państwach, w których zamieszkiwała w ciągu ostatnich 20 lat, innych niż Rzeczpospolita Polska i państwo obywatelstwa, oraz jednocześnie przedkłada pracodawcy lub innemu organizatorowi informację z rejestrów karnych tych państw uzyskiwaną do celów działalności zawodowej lub </w:t>
      </w:r>
      <w:proofErr w:type="spellStart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>wolontariackiej</w:t>
      </w:r>
      <w:proofErr w:type="spellEnd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związanej z kontaktami z dziećmi.6. Jeżeli prawo państwa, o którym mowa w ust. 4 lub 5, nie przewiduje wydawania informacji do celów działalności zawodowej lub </w:t>
      </w:r>
      <w:proofErr w:type="spellStart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>wolontariackiej</w:t>
      </w:r>
      <w:proofErr w:type="spellEnd"/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t xml:space="preserve"> związanej z kontaktami z dziećmi, przedkłada się informację z rejestru karnego tego państwa. 7. W przypadku gdy </w:t>
      </w:r>
      <w:r w:rsidR="00092554" w:rsidRPr="00BB0A78">
        <w:rPr>
          <w:rFonts w:ascii="Times New Roman" w:eastAsia="Microsoft YaHei" w:hAnsi="Times New Roman" w:cs="Times New Roman"/>
          <w:bCs/>
          <w:sz w:val="16"/>
          <w:szCs w:val="16"/>
        </w:rPr>
        <w:lastRenderedPageBreak/>
        <w:t>prawo państwa, z którego ma być przedłożona informacja, o której mowa w ust. 4–6, nie przewiduje jej sporządzenia lub w danym państwie nie prowadzi się rejestru karnego, osoba, o której mowa w ust. 1, składa pracodawcy lub innemu organizatorowi oświadczenie o tym fakcie wraz z oświadczeniem, że nie była prawomocnie skazana w tym państwie za czyny zabronione odpowiadające przestępstwom określonym w rozdziale XIX i XXV Kodeksu karnego, w art. 189a i art. 207 Kodeksu karnego oraz w ustawie z dnia 29 lipca 2005 r. o przeciwdziałaniu narkomanii oraz nie wydano wobec niej innego orzeczenia, w którym stwierdzono, iż dopuściła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nimi.8. Oświadczenia, o których mowa w ust. 5 i 7, składane są 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o odpowiedzialności karnej za złożenie fałszywego oświadczenia.</w:t>
      </w:r>
    </w:p>
    <w:p w14:paraId="18BE6712" w14:textId="77777777" w:rsidR="00101974" w:rsidRPr="00BB0A78" w:rsidRDefault="00101974" w:rsidP="002E1435">
      <w:pPr>
        <w:pStyle w:val="Zwykytekst"/>
        <w:spacing w:line="360" w:lineRule="auto"/>
        <w:ind w:left="720"/>
        <w:jc w:val="both"/>
        <w:rPr>
          <w:rFonts w:ascii="Times New Roman" w:eastAsia="Microsoft YaHei" w:hAnsi="Times New Roman" w:cs="Times New Roman"/>
          <w:bCs/>
          <w:sz w:val="16"/>
          <w:szCs w:val="16"/>
        </w:rPr>
      </w:pPr>
    </w:p>
    <w:p w14:paraId="5B84E924" w14:textId="77777777" w:rsidR="00477DAA" w:rsidRDefault="003462EB" w:rsidP="002E1435">
      <w:pPr>
        <w:spacing w:after="160" w:line="360" w:lineRule="auto"/>
        <w:contextualSpacing/>
        <w:jc w:val="both"/>
        <w:rPr>
          <w:rFonts w:eastAsia="Microsoft YaHei"/>
        </w:rPr>
      </w:pPr>
      <w:r w:rsidRPr="0023648A">
        <w:rPr>
          <w:rFonts w:eastAsia="Microsoft YaHei"/>
        </w:rPr>
        <w:t xml:space="preserve">Wykonawca zapewnia Kierownika półkolonii – osobę odpowiedzialną za organizację </w:t>
      </w:r>
      <w:r w:rsidRPr="0023648A">
        <w:rPr>
          <w:rFonts w:eastAsia="Microsoft YaHei"/>
        </w:rPr>
        <w:br/>
        <w:t>i przebieg półkolonii</w:t>
      </w:r>
      <w:r w:rsidR="00477DAA">
        <w:rPr>
          <w:rFonts w:eastAsia="Microsoft YaHei"/>
        </w:rPr>
        <w:t>,</w:t>
      </w:r>
      <w:r w:rsidRPr="0023648A">
        <w:rPr>
          <w:rFonts w:eastAsia="Microsoft YaHei"/>
        </w:rPr>
        <w:t xml:space="preserve"> </w:t>
      </w:r>
      <w:r w:rsidR="00477DAA">
        <w:rPr>
          <w:rFonts w:eastAsia="Microsoft YaHei"/>
        </w:rPr>
        <w:t xml:space="preserve"> </w:t>
      </w:r>
      <w:r w:rsidR="00477DAA" w:rsidRPr="00BE12A5">
        <w:rPr>
          <w:rFonts w:eastAsia="Microsoft YaHei"/>
        </w:rPr>
        <w:t xml:space="preserve">który w imieniu Wykonawcy będzie odpowiedzialny za realizację umowy w sprawie zamówienia publicznego. </w:t>
      </w:r>
      <w:r w:rsidR="00477DAA" w:rsidRPr="00477DAA">
        <w:rPr>
          <w:rFonts w:eastAsia="Microsoft YaHei"/>
          <w:u w:val="single"/>
        </w:rPr>
        <w:t>Funkcji Kierownika półkolonii nie może pełnić osoba zatrudniona w charakterze wychowawcy kolonijnego.</w:t>
      </w:r>
      <w:r w:rsidR="00477DAA" w:rsidRPr="00BE12A5">
        <w:rPr>
          <w:rFonts w:eastAsia="Microsoft YaHei"/>
        </w:rPr>
        <w:t xml:space="preserve"> </w:t>
      </w:r>
    </w:p>
    <w:p w14:paraId="14F0EE7C" w14:textId="77777777" w:rsidR="00477DAA" w:rsidRPr="00BE12A5" w:rsidRDefault="00477DAA" w:rsidP="002E1435">
      <w:pPr>
        <w:spacing w:after="160" w:line="360" w:lineRule="auto"/>
        <w:contextualSpacing/>
        <w:jc w:val="both"/>
        <w:rPr>
          <w:rFonts w:eastAsia="Microsoft YaHei"/>
        </w:rPr>
      </w:pPr>
    </w:p>
    <w:p w14:paraId="79F9CDCE" w14:textId="77777777" w:rsidR="00477DAA" w:rsidRPr="00591264" w:rsidRDefault="00477DAA" w:rsidP="002E1435">
      <w:pPr>
        <w:pStyle w:val="Akapitzlist"/>
        <w:numPr>
          <w:ilvl w:val="0"/>
          <w:numId w:val="48"/>
        </w:numPr>
        <w:tabs>
          <w:tab w:val="left" w:pos="2923"/>
        </w:tabs>
        <w:spacing w:line="360" w:lineRule="auto"/>
        <w:jc w:val="both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591264">
        <w:rPr>
          <w:rFonts w:ascii="Times New Roman" w:eastAsia="Microsoft YaHei" w:hAnsi="Times New Roman" w:cs="Times New Roman"/>
          <w:b/>
          <w:bCs/>
          <w:sz w:val="24"/>
          <w:szCs w:val="24"/>
        </w:rPr>
        <w:t>Wymagania formalne wobec kierownika półkolonii:</w:t>
      </w:r>
    </w:p>
    <w:p w14:paraId="7F5951F7" w14:textId="77777777" w:rsidR="00477DAA" w:rsidRPr="00EC09A4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  <w:b/>
          <w:bCs/>
        </w:rPr>
      </w:pPr>
    </w:p>
    <w:p w14:paraId="20AA73EF" w14:textId="77777777" w:rsidR="00AF4E7F" w:rsidRPr="00477DAA" w:rsidRDefault="00AF4E7F" w:rsidP="002E1435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7DAA">
        <w:rPr>
          <w:rFonts w:ascii="Times New Roman" w:hAnsi="Times New Roman" w:cs="Times New Roman"/>
          <w:b/>
          <w:bCs/>
          <w:sz w:val="24"/>
          <w:szCs w:val="24"/>
        </w:rPr>
        <w:t>Wiek i niekaralność:</w:t>
      </w:r>
    </w:p>
    <w:p w14:paraId="462E4D66" w14:textId="77777777" w:rsidR="00AF4E7F" w:rsidRPr="00BE12A5" w:rsidRDefault="00AF4E7F" w:rsidP="002E143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ukończone co najmniej 18 lat,</w:t>
      </w:r>
    </w:p>
    <w:p w14:paraId="795C1705" w14:textId="77777777" w:rsidR="00AF4E7F" w:rsidRPr="00BE12A5" w:rsidRDefault="00AF4E7F" w:rsidP="002E143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pełna zdolność do czynności prawnych,</w:t>
      </w:r>
    </w:p>
    <w:p w14:paraId="5CEC1A45" w14:textId="77777777" w:rsidR="00AF4E7F" w:rsidRPr="00BE12A5" w:rsidRDefault="00AF4E7F" w:rsidP="002E143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niekaralność za przestępstwa umyślne oraz brak zakazu wykonywania pracy z dziećmi – potwierdzona aktualnym zaświadczeniem z Krajowego Rejestru Karnego,</w:t>
      </w:r>
    </w:p>
    <w:p w14:paraId="68B8A1DB" w14:textId="77777777" w:rsidR="00AF4E7F" w:rsidRPr="00BE12A5" w:rsidRDefault="00AF4E7F" w:rsidP="002E143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color w:val="auto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brak wpisu w Rejestrze Sprawców Przestępstw na Tle Seksualnym.</w:t>
      </w:r>
    </w:p>
    <w:p w14:paraId="0E2631C4" w14:textId="77777777" w:rsidR="00AF4E7F" w:rsidRPr="00BE12A5" w:rsidRDefault="00AF4E7F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color w:val="auto"/>
        </w:rPr>
      </w:pPr>
    </w:p>
    <w:p w14:paraId="6A4FF28F" w14:textId="77777777" w:rsidR="00AF4E7F" w:rsidRPr="00477DAA" w:rsidRDefault="00AF4E7F" w:rsidP="002E1435">
      <w:pPr>
        <w:pStyle w:val="Akapitzlist"/>
        <w:numPr>
          <w:ilvl w:val="0"/>
          <w:numId w:val="46"/>
        </w:numPr>
        <w:spacing w:after="16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7DAA">
        <w:rPr>
          <w:rFonts w:ascii="Times New Roman" w:hAnsi="Times New Roman" w:cs="Times New Roman"/>
          <w:b/>
          <w:bCs/>
          <w:sz w:val="24"/>
          <w:szCs w:val="24"/>
        </w:rPr>
        <w:t>Wykształcenie i kwalifikacje:</w:t>
      </w:r>
    </w:p>
    <w:p w14:paraId="1819474C" w14:textId="77777777" w:rsidR="00AF4E7F" w:rsidRPr="00BE12A5" w:rsidRDefault="00AF4E7F" w:rsidP="002E143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wykształcenie co najmniej średnie,</w:t>
      </w:r>
    </w:p>
    <w:p w14:paraId="1CD0DEF1" w14:textId="77777777" w:rsidR="00AF4E7F" w:rsidRDefault="00AF4E7F" w:rsidP="002E143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 xml:space="preserve">ukończony kurs na kierownika wypoczynku dzieci i młodzieży zgodnie </w:t>
      </w:r>
      <w:r w:rsidR="007037B1">
        <w:rPr>
          <w:rFonts w:ascii="Times New Roman" w:hAnsi="Times New Roman"/>
          <w:color w:val="auto"/>
          <w:sz w:val="24"/>
          <w:szCs w:val="24"/>
        </w:rPr>
        <w:br/>
      </w:r>
      <w:r w:rsidRPr="00BE12A5">
        <w:rPr>
          <w:rFonts w:ascii="Times New Roman" w:hAnsi="Times New Roman"/>
          <w:color w:val="auto"/>
          <w:sz w:val="24"/>
          <w:szCs w:val="24"/>
        </w:rPr>
        <w:t>z obowiązującymi przepisami (rozporządzenie MEN z dnia 30 marca 2016 r. w sprawie wypoczynku dzieci i młodzieży lub jego odpowiednik),</w:t>
      </w:r>
    </w:p>
    <w:p w14:paraId="14057D19" w14:textId="77777777" w:rsidR="00477DAA" w:rsidRDefault="00477D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64F8830A" w14:textId="77777777" w:rsidR="00D910AA" w:rsidRDefault="00D910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11AB323B" w14:textId="77777777" w:rsidR="00D910AA" w:rsidRDefault="00D910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358E236C" w14:textId="77777777" w:rsidR="00D910AA" w:rsidRDefault="00D910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5AEA0706" w14:textId="77777777" w:rsidR="00D910AA" w:rsidRDefault="00D910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5F08E75C" w14:textId="77777777" w:rsidR="00D910AA" w:rsidRPr="00BE12A5" w:rsidRDefault="00D910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319CEEBE" w14:textId="77777777" w:rsidR="00AF4E7F" w:rsidRPr="00477DAA" w:rsidRDefault="00AF4E7F" w:rsidP="002E1435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DAA">
        <w:rPr>
          <w:rFonts w:ascii="Times New Roman" w:hAnsi="Times New Roman" w:cs="Times New Roman"/>
          <w:b/>
          <w:sz w:val="24"/>
          <w:szCs w:val="24"/>
        </w:rPr>
        <w:t>Doświadczenie zawodowe:</w:t>
      </w:r>
    </w:p>
    <w:p w14:paraId="6C7FAD83" w14:textId="77777777" w:rsidR="00AF4E7F" w:rsidRPr="00BE12A5" w:rsidRDefault="00AF4E7F" w:rsidP="002E143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 xml:space="preserve">minimum </w:t>
      </w:r>
      <w:r w:rsidR="005D4A87">
        <w:rPr>
          <w:rFonts w:ascii="Times New Roman" w:hAnsi="Times New Roman"/>
          <w:color w:val="auto"/>
          <w:sz w:val="24"/>
          <w:szCs w:val="24"/>
        </w:rPr>
        <w:t>3</w:t>
      </w:r>
      <w:r w:rsidRPr="00BE12A5">
        <w:rPr>
          <w:rFonts w:ascii="Times New Roman" w:hAnsi="Times New Roman"/>
          <w:color w:val="auto"/>
          <w:sz w:val="24"/>
          <w:szCs w:val="24"/>
        </w:rPr>
        <w:t xml:space="preserve">-letnie doświadczenie w </w:t>
      </w:r>
      <w:r w:rsidR="005D4A87">
        <w:rPr>
          <w:rFonts w:ascii="Times New Roman" w:hAnsi="Times New Roman"/>
          <w:color w:val="auto"/>
          <w:sz w:val="24"/>
          <w:szCs w:val="24"/>
        </w:rPr>
        <w:t xml:space="preserve">wykonywaniu zadań dydaktyczno-wychowawczych lub opiekuńczo wychowawczych, uzyskanych w okresie w okresie ostatnich 15 lat </w:t>
      </w:r>
    </w:p>
    <w:p w14:paraId="79306728" w14:textId="77777777" w:rsidR="00477DAA" w:rsidRDefault="00AF4E7F" w:rsidP="002E143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BE12A5">
        <w:rPr>
          <w:rFonts w:ascii="Times New Roman" w:hAnsi="Times New Roman"/>
          <w:color w:val="auto"/>
          <w:sz w:val="24"/>
          <w:szCs w:val="24"/>
        </w:rPr>
        <w:t>doświadczenie w organizacji lub koordynacji wypoczynku lub zajęć opiekuńczo-wychowawczych – minimum 2 usługi.</w:t>
      </w:r>
    </w:p>
    <w:p w14:paraId="50F27160" w14:textId="77777777" w:rsidR="00477DAA" w:rsidRPr="00477DAA" w:rsidRDefault="00477D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14:paraId="7FF455D9" w14:textId="77777777" w:rsidR="003462EB" w:rsidRPr="00477DAA" w:rsidRDefault="003462EB" w:rsidP="002E143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textAlignment w:val="auto"/>
        <w:rPr>
          <w:rFonts w:ascii="Times New Roman" w:eastAsia="Microsoft YaHei" w:hAnsi="Times New Roman"/>
          <w:b/>
          <w:bCs/>
          <w:color w:val="auto"/>
          <w:sz w:val="24"/>
          <w:szCs w:val="24"/>
        </w:rPr>
      </w:pPr>
      <w:r w:rsidRP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Do zadań Kierownika półkolonii należy w szczególności:</w:t>
      </w:r>
    </w:p>
    <w:p w14:paraId="5B8E6E33" w14:textId="77777777" w:rsidR="00477DAA" w:rsidRPr="00BE12A5" w:rsidRDefault="00477DAA" w:rsidP="002E143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360" w:lineRule="auto"/>
        <w:contextualSpacing/>
        <w:textAlignment w:val="auto"/>
        <w:rPr>
          <w:rFonts w:ascii="Times New Roman" w:eastAsia="Microsoft YaHei" w:hAnsi="Times New Roman"/>
          <w:color w:val="auto"/>
          <w:sz w:val="24"/>
          <w:szCs w:val="24"/>
        </w:rPr>
      </w:pPr>
    </w:p>
    <w:p w14:paraId="02268AD9" w14:textId="77777777" w:rsidR="003462EB" w:rsidRPr="00BE12A5" w:rsidRDefault="003462EB" w:rsidP="002E1435">
      <w:pPr>
        <w:pStyle w:val="Akapitzlist"/>
        <w:numPr>
          <w:ilvl w:val="0"/>
          <w:numId w:val="22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Sprawowanie bieżącej opieki nad grupą dzieci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1BA96506" w14:textId="77777777" w:rsidR="003462EB" w:rsidRPr="00BE12A5" w:rsidRDefault="003462EB" w:rsidP="002E1435">
      <w:pPr>
        <w:pStyle w:val="Akapitzlist"/>
        <w:numPr>
          <w:ilvl w:val="0"/>
          <w:numId w:val="23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Zapewnienie uczestnikom bezpiecznych warunków przebywania podczas zajęć półkolonijnych, zarówno w pomieszczeniach, jak i w trakcie aktywności </w:t>
      </w:r>
      <w:r w:rsidR="00F77578" w:rsidRPr="00BE12A5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>na zewnątrz.</w:t>
      </w:r>
    </w:p>
    <w:p w14:paraId="4C9567E1" w14:textId="77777777" w:rsidR="003462EB" w:rsidRPr="00BE12A5" w:rsidRDefault="003462EB" w:rsidP="002E1435">
      <w:pPr>
        <w:pStyle w:val="Akapitzlist"/>
        <w:numPr>
          <w:ilvl w:val="0"/>
          <w:numId w:val="23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Stałe monitorowanie zachowania, potrzeb oraz samopoczucia dzieci podczas wszystkich działań programowych i poza nimi.</w:t>
      </w:r>
    </w:p>
    <w:p w14:paraId="1ABF0546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Organizacja i prowadzenie zajęć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2D39FC70" w14:textId="77777777" w:rsidR="003462EB" w:rsidRPr="00BE12A5" w:rsidRDefault="003462EB" w:rsidP="002E1435">
      <w:pPr>
        <w:pStyle w:val="Akapitzlist"/>
        <w:numPr>
          <w:ilvl w:val="0"/>
          <w:numId w:val="24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Realizacja programu półkolonii zgodnie z planem przygotowanym </w:t>
      </w:r>
      <w:r w:rsidR="00F77578" w:rsidRPr="00BE12A5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>przez Wykonawcę, obejmującego zajęcia edukacyjne, profilaktyczne, integracyjne oraz rozwijające zainteresowania uczestników.</w:t>
      </w:r>
    </w:p>
    <w:p w14:paraId="24961C65" w14:textId="77777777" w:rsidR="003462EB" w:rsidRPr="00BE12A5" w:rsidRDefault="003462EB" w:rsidP="002E1435">
      <w:pPr>
        <w:pStyle w:val="Akapitzlist"/>
        <w:numPr>
          <w:ilvl w:val="0"/>
          <w:numId w:val="24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Aktywne uczestnictwo w zajęciach jako animator i wychowawca, wspierający rozwój kompetencji społecznych dzieci i promujący pozytywne wzorce </w:t>
      </w:r>
      <w:proofErr w:type="spellStart"/>
      <w:r w:rsidRPr="00BE12A5">
        <w:rPr>
          <w:rFonts w:ascii="Times New Roman" w:eastAsia="Microsoft YaHei" w:hAnsi="Times New Roman"/>
          <w:color w:val="auto"/>
          <w:sz w:val="24"/>
          <w:szCs w:val="24"/>
        </w:rPr>
        <w:t>zachowań</w:t>
      </w:r>
      <w:proofErr w:type="spellEnd"/>
      <w:r w:rsidRPr="00BE12A5">
        <w:rPr>
          <w:rFonts w:ascii="Times New Roman" w:eastAsia="Microsoft YaHei" w:hAnsi="Times New Roman"/>
          <w:color w:val="auto"/>
          <w:sz w:val="24"/>
          <w:szCs w:val="24"/>
        </w:rPr>
        <w:t>.</w:t>
      </w:r>
    </w:p>
    <w:p w14:paraId="2DCC2203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Wspieranie rozwoju społeczno-emocjonalnego dzieci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0B41A655" w14:textId="77777777" w:rsidR="003462EB" w:rsidRPr="00BE12A5" w:rsidRDefault="003462EB" w:rsidP="002E1435">
      <w:pPr>
        <w:pStyle w:val="Akapitzlist"/>
        <w:numPr>
          <w:ilvl w:val="0"/>
          <w:numId w:val="25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Budowanie relacji opartych na szacunku, akceptacji i empatii.</w:t>
      </w:r>
    </w:p>
    <w:p w14:paraId="7096CB2A" w14:textId="77777777" w:rsidR="003462EB" w:rsidRPr="00BE12A5" w:rsidRDefault="003462EB" w:rsidP="002E1435">
      <w:pPr>
        <w:pStyle w:val="Akapitzlist"/>
        <w:numPr>
          <w:ilvl w:val="0"/>
          <w:numId w:val="25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Reagowanie na trudności wychowawcze, wspieranie dzieci w rozwiązywaniu konfliktów i rozwijaniu umiejętności współpracy.</w:t>
      </w:r>
    </w:p>
    <w:p w14:paraId="63FD049D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Indywidualne podejście do uczestników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7CA6ECB3" w14:textId="77777777" w:rsidR="003462EB" w:rsidRPr="00BE12A5" w:rsidRDefault="003462EB" w:rsidP="002E1435">
      <w:pPr>
        <w:pStyle w:val="Akapitzlist"/>
        <w:numPr>
          <w:ilvl w:val="0"/>
          <w:numId w:val="26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Uwzględnianie zróżnicowanych potrzeb rozwojowych dzieci, dostosowywanie form i metod pracy do wieku, możliwości oraz specyficznych potrzeb uczestników.</w:t>
      </w:r>
    </w:p>
    <w:p w14:paraId="2AD37DEC" w14:textId="77777777" w:rsidR="003462EB" w:rsidRPr="00BE12A5" w:rsidRDefault="003462EB" w:rsidP="002E1435">
      <w:pPr>
        <w:pStyle w:val="Akapitzlist"/>
        <w:numPr>
          <w:ilvl w:val="0"/>
          <w:numId w:val="26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Udzielanie wsparcia dzieciom zagrożonym wykluczeniem społecznym, przejawiającym trudności adaptacyjne lub wychowawcze.</w:t>
      </w:r>
    </w:p>
    <w:p w14:paraId="0E9299FC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Współpraca z zespołem kadry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292A0475" w14:textId="77777777" w:rsidR="003462EB" w:rsidRPr="00BE12A5" w:rsidRDefault="003462EB" w:rsidP="002E1435">
      <w:pPr>
        <w:pStyle w:val="Akapitzlist"/>
        <w:numPr>
          <w:ilvl w:val="0"/>
          <w:numId w:val="27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lastRenderedPageBreak/>
        <w:t>Koordynacja działań z innymi wychowawcami, instruktorami oraz personelem wspierającym.</w:t>
      </w:r>
    </w:p>
    <w:p w14:paraId="4BF9C0EA" w14:textId="77777777" w:rsidR="003462EB" w:rsidRPr="00BE12A5" w:rsidRDefault="003462EB" w:rsidP="002E1435">
      <w:pPr>
        <w:pStyle w:val="Akapitzlist"/>
        <w:numPr>
          <w:ilvl w:val="0"/>
          <w:numId w:val="27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Uczestniczenie w spotkaniach zespołu, bieżące informowanie o istotnych sytuacjach dotyczących uczestników.</w:t>
      </w:r>
    </w:p>
    <w:p w14:paraId="476AA4A1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Zapewnienie bezpieczeństwa i higieny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613A833C" w14:textId="77777777" w:rsidR="003462EB" w:rsidRPr="00BE12A5" w:rsidRDefault="003462EB" w:rsidP="002E1435">
      <w:pPr>
        <w:pStyle w:val="Akapitzlist"/>
        <w:numPr>
          <w:ilvl w:val="0"/>
          <w:numId w:val="28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Przestrzeganie zasad BHP oraz procedur organizacji wypoczynku dzieci </w:t>
      </w:r>
      <w:r w:rsidR="00F77578" w:rsidRPr="00BE12A5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>i młodzieży.</w:t>
      </w:r>
    </w:p>
    <w:p w14:paraId="1CC99155" w14:textId="77777777" w:rsidR="003462EB" w:rsidRPr="00BE12A5" w:rsidRDefault="003462EB" w:rsidP="002E1435">
      <w:pPr>
        <w:pStyle w:val="Akapitzlist"/>
        <w:numPr>
          <w:ilvl w:val="0"/>
          <w:numId w:val="28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Reagowanie w sytuacjach zagrożenia zdrowia lub życia dzieci, podejmowanie niezbędnych działań interwencyjnych oraz informowanie odpowiednich służb </w:t>
      </w:r>
      <w:r w:rsidR="00F77578" w:rsidRPr="00BE12A5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>i opiekunów prawnych.</w:t>
      </w:r>
    </w:p>
    <w:p w14:paraId="7BD91901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Prowadzenie dokumentacji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52A1453B" w14:textId="77777777" w:rsidR="003462EB" w:rsidRPr="00BE12A5" w:rsidRDefault="003462EB" w:rsidP="002E1435">
      <w:pPr>
        <w:pStyle w:val="Akapitzlist"/>
        <w:numPr>
          <w:ilvl w:val="0"/>
          <w:numId w:val="29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Wypełnianie dzienników zajęć, obecności uczestników oraz innych wymaganych dokumentów związanych z realizacją półkolonii.</w:t>
      </w:r>
    </w:p>
    <w:p w14:paraId="0FE9CAAB" w14:textId="77777777" w:rsidR="003462EB" w:rsidRPr="00BE12A5" w:rsidRDefault="003462EB" w:rsidP="002E1435">
      <w:pPr>
        <w:pStyle w:val="Akapitzlist"/>
        <w:numPr>
          <w:ilvl w:val="0"/>
          <w:numId w:val="2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Kształtowanie pozytywnego klimatu wychowawczego</w:t>
      </w:r>
      <w:r w:rsid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:</w:t>
      </w:r>
    </w:p>
    <w:p w14:paraId="1710BA9F" w14:textId="77777777" w:rsidR="003462EB" w:rsidRPr="00BE12A5" w:rsidRDefault="003462EB" w:rsidP="002E1435">
      <w:pPr>
        <w:pStyle w:val="Akapitzlist"/>
        <w:numPr>
          <w:ilvl w:val="0"/>
          <w:numId w:val="30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Tworzenie atmosfery sprzyjającej integracji, zaufaniu, radości i zaangażowaniu dzieci.</w:t>
      </w:r>
    </w:p>
    <w:p w14:paraId="77D41796" w14:textId="77777777" w:rsidR="003462EB" w:rsidRDefault="003462EB" w:rsidP="002E1435">
      <w:pPr>
        <w:pStyle w:val="Akapitzlist"/>
        <w:numPr>
          <w:ilvl w:val="0"/>
          <w:numId w:val="30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Wzmacnianie poczucia przynależności do grupy oraz promowanie </w:t>
      </w:r>
      <w:proofErr w:type="spellStart"/>
      <w:r w:rsidRPr="00BE12A5">
        <w:rPr>
          <w:rFonts w:ascii="Times New Roman" w:eastAsia="Microsoft YaHei" w:hAnsi="Times New Roman"/>
          <w:color w:val="auto"/>
          <w:sz w:val="24"/>
          <w:szCs w:val="24"/>
        </w:rPr>
        <w:t>zachowań</w:t>
      </w:r>
      <w:proofErr w:type="spellEnd"/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 prospołecznych.</w:t>
      </w:r>
    </w:p>
    <w:p w14:paraId="1E99CDAE" w14:textId="77777777" w:rsidR="00477DAA" w:rsidRPr="00BE12A5" w:rsidRDefault="00477DAA" w:rsidP="002E1435">
      <w:pPr>
        <w:pStyle w:val="Akapitzlist"/>
        <w:tabs>
          <w:tab w:val="left" w:pos="2923"/>
        </w:tabs>
        <w:spacing w:after="0" w:line="360" w:lineRule="auto"/>
        <w:ind w:left="1428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</w:p>
    <w:p w14:paraId="0D744D2D" w14:textId="77777777" w:rsidR="00477DAA" w:rsidRDefault="003462EB" w:rsidP="002E1435">
      <w:pPr>
        <w:pStyle w:val="Akapitzlist"/>
        <w:numPr>
          <w:ilvl w:val="0"/>
          <w:numId w:val="49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Kierownik półkolonii w terminie </w:t>
      </w:r>
      <w:r w:rsidRPr="00477DAA">
        <w:rPr>
          <w:rFonts w:ascii="Times New Roman" w:eastAsia="Microsoft YaHei" w:hAnsi="Times New Roman"/>
          <w:color w:val="auto"/>
          <w:sz w:val="24"/>
          <w:szCs w:val="24"/>
          <w:u w:val="single"/>
        </w:rPr>
        <w:t xml:space="preserve">nie krótszym niż </w:t>
      </w:r>
      <w:r w:rsidR="007A6D11">
        <w:rPr>
          <w:rFonts w:ascii="Times New Roman" w:eastAsia="Microsoft YaHei" w:hAnsi="Times New Roman"/>
          <w:color w:val="auto"/>
          <w:sz w:val="24"/>
          <w:szCs w:val="24"/>
          <w:u w:val="single"/>
        </w:rPr>
        <w:t>14</w:t>
      </w:r>
      <w:r w:rsidRPr="00477DAA">
        <w:rPr>
          <w:rFonts w:ascii="Times New Roman" w:eastAsia="Microsoft YaHei" w:hAnsi="Times New Roman"/>
          <w:color w:val="auto"/>
          <w:sz w:val="24"/>
          <w:szCs w:val="24"/>
          <w:u w:val="single"/>
        </w:rPr>
        <w:t xml:space="preserve"> dni kalendarzowych</w:t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 przed rozpoczęciem pierwszego turnusu półkolonii, zobowiązany jest do przedłożenia Zamawiającemu szczegółowego harmonogramu realizacji pierwszego turnusu, obejmującego plan realizacji turnusu. </w:t>
      </w:r>
    </w:p>
    <w:p w14:paraId="41C17D55" w14:textId="77777777" w:rsidR="00477DAA" w:rsidRDefault="00477DAA" w:rsidP="002E1435">
      <w:pPr>
        <w:pStyle w:val="Akapitzlist"/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</w:p>
    <w:p w14:paraId="36F1F262" w14:textId="77777777" w:rsidR="003462EB" w:rsidRPr="00477DAA" w:rsidRDefault="003462EB" w:rsidP="002E1435">
      <w:pPr>
        <w:pStyle w:val="Akapitzlist"/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b/>
          <w:bCs/>
          <w:color w:val="auto"/>
          <w:sz w:val="24"/>
          <w:szCs w:val="24"/>
        </w:rPr>
      </w:pPr>
      <w:r w:rsidRPr="00477DAA">
        <w:rPr>
          <w:rFonts w:ascii="Times New Roman" w:eastAsia="Microsoft YaHei" w:hAnsi="Times New Roman"/>
          <w:b/>
          <w:bCs/>
          <w:color w:val="auto"/>
          <w:sz w:val="24"/>
          <w:szCs w:val="24"/>
        </w:rPr>
        <w:t>Harmonogram musi zawierać w szczególności:</w:t>
      </w:r>
    </w:p>
    <w:p w14:paraId="7AEC5E88" w14:textId="77777777" w:rsidR="003462EB" w:rsidRPr="00BE12A5" w:rsidRDefault="003462EB" w:rsidP="002E1435">
      <w:pPr>
        <w:pStyle w:val="Akapitzlist"/>
        <w:numPr>
          <w:ilvl w:val="0"/>
          <w:numId w:val="3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dokładne terminy realizacji turnusu,</w:t>
      </w:r>
    </w:p>
    <w:p w14:paraId="58F38BCE" w14:textId="77777777" w:rsidR="003462EB" w:rsidRPr="00BE12A5" w:rsidRDefault="003462EB" w:rsidP="002E1435">
      <w:pPr>
        <w:pStyle w:val="Akapitzlist"/>
        <w:numPr>
          <w:ilvl w:val="0"/>
          <w:numId w:val="3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planowane dzienne aktywności i zajęcia edukacyjne, rekreacyjne oraz rozwojowe,</w:t>
      </w:r>
    </w:p>
    <w:p w14:paraId="1247362E" w14:textId="77777777" w:rsidR="003462EB" w:rsidRPr="00BE12A5" w:rsidRDefault="003462EB" w:rsidP="002E1435">
      <w:pPr>
        <w:pStyle w:val="Akapitzlist"/>
        <w:numPr>
          <w:ilvl w:val="0"/>
          <w:numId w:val="3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wykaz przewidzianych atrakcji i animacji tematycznych dla uczestników w każdym dniu,</w:t>
      </w:r>
    </w:p>
    <w:p w14:paraId="50F63C1B" w14:textId="77777777" w:rsidR="003462EB" w:rsidRDefault="003462EB" w:rsidP="002E1435">
      <w:pPr>
        <w:pStyle w:val="Akapitzlist"/>
        <w:numPr>
          <w:ilvl w:val="0"/>
          <w:numId w:val="31"/>
        </w:numPr>
        <w:tabs>
          <w:tab w:val="left" w:pos="2923"/>
        </w:tabs>
        <w:spacing w:after="0" w:line="360" w:lineRule="auto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t>informację o planowanych wycieczkach lub wyjściach (np. kino, park trampolin, muzeum, basen</w:t>
      </w:r>
      <w:r w:rsidR="00477DAA">
        <w:rPr>
          <w:rFonts w:ascii="Times New Roman" w:eastAsia="Microsoft YaHei" w:hAnsi="Times New Roman"/>
          <w:color w:val="auto"/>
          <w:sz w:val="24"/>
          <w:szCs w:val="24"/>
        </w:rPr>
        <w:t>, kręgle, warsztaty kulinarne</w:t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) – z podaniem rodzaju aktywności </w:t>
      </w:r>
      <w:r w:rsidR="00477DAA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>oraz przewidywanej daty realizacji.</w:t>
      </w:r>
    </w:p>
    <w:p w14:paraId="116CB6E5" w14:textId="77777777" w:rsidR="00477DAA" w:rsidRPr="00BE12A5" w:rsidRDefault="00477DAA" w:rsidP="002E1435">
      <w:pPr>
        <w:pStyle w:val="Akapitzlist"/>
        <w:tabs>
          <w:tab w:val="left" w:pos="2923"/>
        </w:tabs>
        <w:spacing w:after="0" w:line="360" w:lineRule="auto"/>
        <w:ind w:left="1068"/>
        <w:contextualSpacing/>
        <w:jc w:val="both"/>
        <w:rPr>
          <w:rFonts w:ascii="Times New Roman" w:eastAsia="Microsoft YaHei" w:hAnsi="Times New Roman"/>
          <w:color w:val="auto"/>
          <w:sz w:val="24"/>
          <w:szCs w:val="24"/>
        </w:rPr>
      </w:pPr>
    </w:p>
    <w:p w14:paraId="12B135ED" w14:textId="77777777" w:rsidR="00D90569" w:rsidRDefault="003462EB" w:rsidP="002E1435">
      <w:pPr>
        <w:pStyle w:val="Akapitzlist"/>
        <w:tabs>
          <w:tab w:val="left" w:pos="2923"/>
        </w:tabs>
        <w:spacing w:after="0" w:line="360" w:lineRule="auto"/>
        <w:jc w:val="both"/>
        <w:rPr>
          <w:rFonts w:eastAsia="Microsoft YaHei"/>
        </w:rPr>
      </w:pPr>
      <w:r w:rsidRPr="00BE12A5">
        <w:rPr>
          <w:rFonts w:ascii="Times New Roman" w:eastAsia="Microsoft YaHei" w:hAnsi="Times New Roman"/>
          <w:color w:val="auto"/>
          <w:sz w:val="24"/>
          <w:szCs w:val="24"/>
        </w:rPr>
        <w:lastRenderedPageBreak/>
        <w:t xml:space="preserve">Harmonogram powinien być zgodny z warunkami i zasadami określonymi w Opisie Przedmiotu Zamówienia. Zamawiający dopuszcza możliwość wprowadzenia korekt </w:t>
      </w:r>
      <w:r w:rsidR="00477DAA">
        <w:rPr>
          <w:rFonts w:ascii="Times New Roman" w:eastAsia="Microsoft YaHei" w:hAnsi="Times New Roman"/>
          <w:color w:val="auto"/>
          <w:sz w:val="24"/>
          <w:szCs w:val="24"/>
        </w:rPr>
        <w:br/>
      </w:r>
      <w:r w:rsidRPr="00BE12A5">
        <w:rPr>
          <w:rFonts w:ascii="Times New Roman" w:eastAsia="Microsoft YaHei" w:hAnsi="Times New Roman"/>
          <w:color w:val="auto"/>
          <w:sz w:val="24"/>
          <w:szCs w:val="24"/>
        </w:rPr>
        <w:t xml:space="preserve">lub zmian w harmonogramie, o ile zostaną one uzgodnione i zatwierdzone przez obie strony w formie pisemnej. </w:t>
      </w:r>
    </w:p>
    <w:p w14:paraId="336E8A8F" w14:textId="77777777" w:rsidR="00931DF8" w:rsidRDefault="00931DF8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32C65209" w14:textId="77777777" w:rsidR="00477DAA" w:rsidRDefault="00477DAA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7D46050C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023C9F24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6AB1CC44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41F642A5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1F677AAD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5FDA044E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p w14:paraId="49E40CC9" w14:textId="77777777" w:rsidR="006E6489" w:rsidRDefault="006E6489" w:rsidP="002E14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eastAsia="Microsoft YaHei"/>
        </w:rPr>
      </w:pPr>
    </w:p>
    <w:sectPr w:rsidR="006E6489" w:rsidSect="00475BA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304" w:bottom="1418" w:left="130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7E95C" w14:textId="77777777" w:rsidR="00FE4FA5" w:rsidRDefault="00FE4FA5" w:rsidP="007A486B">
      <w:r>
        <w:separator/>
      </w:r>
    </w:p>
  </w:endnote>
  <w:endnote w:type="continuationSeparator" w:id="0">
    <w:p w14:paraId="3F78C7B9" w14:textId="77777777" w:rsidR="00FE4FA5" w:rsidRDefault="00FE4FA5" w:rsidP="007A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0CFB3" w14:textId="42133881" w:rsidR="007D0FD5" w:rsidRDefault="00953E96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4294967291" distB="4294967291" distL="114300" distR="114300" simplePos="0" relativeHeight="251658752" behindDoc="0" locked="0" layoutInCell="1" allowOverlap="1" wp14:anchorId="0AC321F1" wp14:editId="7612960C">
              <wp:simplePos x="0" y="0"/>
              <wp:positionH relativeFrom="column">
                <wp:posOffset>0</wp:posOffset>
              </wp:positionH>
              <wp:positionV relativeFrom="paragraph">
                <wp:posOffset>64134</wp:posOffset>
              </wp:positionV>
              <wp:extent cx="5829300" cy="0"/>
              <wp:effectExtent l="0" t="0" r="0" b="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CDE51F" id="Łącznik prosty 3" o:spid="_x0000_s1026" style="position:absolute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14CCFC31" w14:textId="77777777" w:rsidR="007D0FD5" w:rsidRDefault="00E322CA" w:rsidP="00E322CA">
    <w:pPr>
      <w:pStyle w:val="Stopka"/>
      <w:tabs>
        <w:tab w:val="clear" w:pos="4536"/>
        <w:tab w:val="right" w:pos="9000"/>
      </w:tabs>
      <w:jc w:val="right"/>
      <w:rPr>
        <w:rStyle w:val="Numerstrony"/>
        <w:rFonts w:ascii="Lato Medium" w:hAnsi="Lato Medium"/>
        <w:sz w:val="18"/>
        <w:szCs w:val="18"/>
      </w:rPr>
    </w:pPr>
    <w:r w:rsidRPr="007A486B">
      <w:rPr>
        <w:rFonts w:ascii="Lato Medium" w:hAnsi="Lato Medium"/>
        <w:sz w:val="18"/>
        <w:szCs w:val="18"/>
      </w:rPr>
      <w:t xml:space="preserve">Strona: </w: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PAGE </w:instrTex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7A6D11">
      <w:rPr>
        <w:rStyle w:val="Numerstrony"/>
        <w:rFonts w:ascii="Lato Medium" w:hAnsi="Lato Medium"/>
        <w:noProof/>
        <w:sz w:val="18"/>
        <w:szCs w:val="18"/>
      </w:rPr>
      <w:t>6</w: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end"/>
    </w:r>
    <w:r w:rsidRPr="007A486B">
      <w:rPr>
        <w:rStyle w:val="Numerstrony"/>
        <w:rFonts w:ascii="Lato Medium" w:hAnsi="Lato Medium"/>
        <w:sz w:val="18"/>
        <w:szCs w:val="18"/>
      </w:rPr>
      <w:t>/</w: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NUMPAGES </w:instrTex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7A6D11">
      <w:rPr>
        <w:rStyle w:val="Numerstrony"/>
        <w:rFonts w:ascii="Lato Medium" w:hAnsi="Lato Medium"/>
        <w:noProof/>
        <w:sz w:val="18"/>
        <w:szCs w:val="18"/>
      </w:rPr>
      <w:t>6</w:t>
    </w:r>
    <w:r w:rsidR="00D11464" w:rsidRPr="007A486B">
      <w:rPr>
        <w:rStyle w:val="Numerstrony"/>
        <w:rFonts w:ascii="Lato Medium" w:hAnsi="Lato Medium"/>
        <w:sz w:val="18"/>
        <w:szCs w:val="18"/>
      </w:rPr>
      <w:fldChar w:fldCharType="end"/>
    </w:r>
  </w:p>
  <w:p w14:paraId="16F3A870" w14:textId="1E05CEDF" w:rsidR="00E322CA" w:rsidRPr="00E322CA" w:rsidRDefault="006E5BD7" w:rsidP="00E322CA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Projekt </w:t>
    </w:r>
    <w:r w:rsidR="005D5224">
      <w:rPr>
        <w:sz w:val="16"/>
        <w:szCs w:val="16"/>
      </w:rPr>
      <w:t>pn.:</w:t>
    </w:r>
    <w:r w:rsidR="00C3586B">
      <w:rPr>
        <w:sz w:val="16"/>
        <w:szCs w:val="16"/>
      </w:rPr>
      <w:t xml:space="preserve"> </w:t>
    </w:r>
    <w:r w:rsidR="005D5224" w:rsidRPr="00C3586B">
      <w:rPr>
        <w:b/>
        <w:sz w:val="16"/>
        <w:szCs w:val="16"/>
      </w:rPr>
      <w:t>„Centrum Usług Społecznych w Skarżysku</w:t>
    </w:r>
    <w:r w:rsidR="00D910AA">
      <w:rPr>
        <w:b/>
        <w:sz w:val="16"/>
        <w:szCs w:val="16"/>
      </w:rPr>
      <w:t xml:space="preserve"> </w:t>
    </w:r>
    <w:r w:rsidR="005D5224" w:rsidRPr="00C3586B">
      <w:rPr>
        <w:b/>
        <w:sz w:val="16"/>
        <w:szCs w:val="16"/>
      </w:rPr>
      <w:t>-</w:t>
    </w:r>
    <w:r w:rsidR="00D910AA">
      <w:rPr>
        <w:b/>
        <w:sz w:val="16"/>
        <w:szCs w:val="16"/>
      </w:rPr>
      <w:t xml:space="preserve"> </w:t>
    </w:r>
    <w:r w:rsidR="005D5224" w:rsidRPr="00C3586B">
      <w:rPr>
        <w:b/>
        <w:sz w:val="16"/>
        <w:szCs w:val="16"/>
      </w:rPr>
      <w:t>Kamiennej”</w:t>
    </w:r>
    <w:r w:rsidR="005D5224">
      <w:rPr>
        <w:sz w:val="16"/>
        <w:szCs w:val="16"/>
      </w:rPr>
      <w:t xml:space="preserve"> </w:t>
    </w:r>
    <w:r>
      <w:rPr>
        <w:sz w:val="16"/>
        <w:szCs w:val="16"/>
      </w:rPr>
      <w:t xml:space="preserve">współfinansowany </w:t>
    </w:r>
    <w:r w:rsidR="00C3586B">
      <w:rPr>
        <w:sz w:val="16"/>
        <w:szCs w:val="16"/>
      </w:rPr>
      <w:t xml:space="preserve">jest </w:t>
    </w:r>
    <w:r>
      <w:rPr>
        <w:sz w:val="16"/>
        <w:szCs w:val="16"/>
      </w:rPr>
      <w:t xml:space="preserve">ze środków </w:t>
    </w:r>
    <w:r w:rsidR="005D5224">
      <w:rPr>
        <w:sz w:val="16"/>
        <w:szCs w:val="16"/>
      </w:rPr>
      <w:br/>
    </w:r>
    <w:r>
      <w:rPr>
        <w:sz w:val="16"/>
        <w:szCs w:val="16"/>
      </w:rPr>
      <w:t>Europejskiego Fu</w:t>
    </w:r>
    <w:r w:rsidR="00D6548B">
      <w:rPr>
        <w:sz w:val="16"/>
        <w:szCs w:val="16"/>
      </w:rPr>
      <w:t xml:space="preserve">nduszu Społecznego Plus (EFS+) </w:t>
    </w:r>
    <w:r>
      <w:rPr>
        <w:sz w:val="16"/>
        <w:szCs w:val="16"/>
      </w:rPr>
      <w:t>w ramach programu regionalnego Fundusze Europejskie dla Świętokrzyskiego 2021-2027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2FF50" w14:textId="6EC6D469" w:rsidR="007D0FD5" w:rsidRDefault="00953E96" w:rsidP="00564708">
    <w:pPr>
      <w:tabs>
        <w:tab w:val="right" w:pos="9000"/>
        <w:tab w:val="right" w:pos="9072"/>
      </w:tabs>
      <w:rPr>
        <w:rFonts w:ascii="Lato Medium" w:hAnsi="Lato Medium"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4294967291" distB="4294967291" distL="114300" distR="114300" simplePos="0" relativeHeight="251660800" behindDoc="0" locked="0" layoutInCell="1" allowOverlap="1" wp14:anchorId="1F469188" wp14:editId="4B17E55C">
              <wp:simplePos x="0" y="0"/>
              <wp:positionH relativeFrom="margin">
                <wp:align>left</wp:align>
              </wp:positionH>
              <wp:positionV relativeFrom="paragraph">
                <wp:posOffset>53339</wp:posOffset>
              </wp:positionV>
              <wp:extent cx="582930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28F3E6" id="Łącznik prosty 2" o:spid="_x0000_s1026" style="position:absolute;z-index:251660800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from="0,4.2pt" to="459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ECljqNkAAAAEAQAADwAAAAAAAAAAAAAAAAAKBAAAZHJzL2Rvd25yZXYueG1s&#10;UEsFBgAAAAAEAAQA8wAAABAFAAAAAA==&#10;">
              <w10:wrap anchorx="margin"/>
            </v:line>
          </w:pict>
        </mc:Fallback>
      </mc:AlternateContent>
    </w:r>
  </w:p>
  <w:p w14:paraId="19F9618E" w14:textId="77777777" w:rsidR="00E322CA" w:rsidRPr="00564708" w:rsidRDefault="00E322CA" w:rsidP="00E322CA">
    <w:pPr>
      <w:pStyle w:val="Stopka"/>
      <w:jc w:val="right"/>
      <w:rPr>
        <w:rFonts w:ascii="Arial" w:hAnsi="Arial" w:cs="Arial"/>
        <w:sz w:val="16"/>
        <w:szCs w:val="16"/>
      </w:rPr>
    </w:pPr>
    <w:r w:rsidRPr="004814DB">
      <w:rPr>
        <w:rFonts w:ascii="Lato Medium" w:hAnsi="Lato Medium"/>
        <w:sz w:val="18"/>
        <w:szCs w:val="18"/>
      </w:rPr>
      <w:t xml:space="preserve">Strona: </w:t>
    </w:r>
    <w:r w:rsidR="00D11464" w:rsidRPr="004814DB">
      <w:rPr>
        <w:rFonts w:ascii="Lato Medium" w:hAnsi="Lato Medium"/>
        <w:sz w:val="18"/>
        <w:szCs w:val="18"/>
      </w:rPr>
      <w:fldChar w:fldCharType="begin"/>
    </w:r>
    <w:r w:rsidRPr="004814DB">
      <w:rPr>
        <w:rFonts w:ascii="Lato Medium" w:hAnsi="Lato Medium"/>
        <w:sz w:val="18"/>
        <w:szCs w:val="18"/>
      </w:rPr>
      <w:instrText xml:space="preserve"> PAGE </w:instrText>
    </w:r>
    <w:r w:rsidR="00D11464" w:rsidRPr="004814DB">
      <w:rPr>
        <w:rFonts w:ascii="Lato Medium" w:hAnsi="Lato Medium"/>
        <w:sz w:val="18"/>
        <w:szCs w:val="18"/>
      </w:rPr>
      <w:fldChar w:fldCharType="separate"/>
    </w:r>
    <w:r w:rsidR="007A6D11">
      <w:rPr>
        <w:rFonts w:ascii="Lato Medium" w:hAnsi="Lato Medium"/>
        <w:noProof/>
        <w:sz w:val="18"/>
        <w:szCs w:val="18"/>
      </w:rPr>
      <w:t>1</w:t>
    </w:r>
    <w:r w:rsidR="00D11464" w:rsidRPr="004814DB">
      <w:rPr>
        <w:rFonts w:ascii="Lato Medium" w:hAnsi="Lato Medium"/>
        <w:sz w:val="18"/>
        <w:szCs w:val="18"/>
      </w:rPr>
      <w:fldChar w:fldCharType="end"/>
    </w:r>
    <w:r w:rsidRPr="004814DB">
      <w:rPr>
        <w:rFonts w:ascii="Lato Medium" w:hAnsi="Lato Medium"/>
        <w:sz w:val="18"/>
        <w:szCs w:val="18"/>
      </w:rPr>
      <w:t>/</w:t>
    </w:r>
    <w:r w:rsidR="00D11464" w:rsidRPr="004814DB">
      <w:rPr>
        <w:rFonts w:ascii="Lato Medium" w:hAnsi="Lato Medium"/>
        <w:sz w:val="18"/>
        <w:szCs w:val="18"/>
      </w:rPr>
      <w:fldChar w:fldCharType="begin"/>
    </w:r>
    <w:r w:rsidRPr="004814DB">
      <w:rPr>
        <w:rFonts w:ascii="Lato Medium" w:hAnsi="Lato Medium"/>
        <w:sz w:val="18"/>
        <w:szCs w:val="18"/>
      </w:rPr>
      <w:instrText xml:space="preserve"> NUMPAGES </w:instrText>
    </w:r>
    <w:r w:rsidR="00D11464" w:rsidRPr="004814DB">
      <w:rPr>
        <w:rFonts w:ascii="Lato Medium" w:hAnsi="Lato Medium"/>
        <w:sz w:val="18"/>
        <w:szCs w:val="18"/>
      </w:rPr>
      <w:fldChar w:fldCharType="separate"/>
    </w:r>
    <w:r w:rsidR="007A6D11">
      <w:rPr>
        <w:rFonts w:ascii="Lato Medium" w:hAnsi="Lato Medium"/>
        <w:noProof/>
        <w:sz w:val="18"/>
        <w:szCs w:val="18"/>
      </w:rPr>
      <w:t>6</w:t>
    </w:r>
    <w:r w:rsidR="00D11464" w:rsidRPr="004814DB">
      <w:rPr>
        <w:rFonts w:ascii="Lato Medium" w:hAnsi="Lato Medium"/>
        <w:sz w:val="18"/>
        <w:szCs w:val="18"/>
      </w:rPr>
      <w:fldChar w:fldCharType="end"/>
    </w:r>
  </w:p>
  <w:p w14:paraId="0F203A20" w14:textId="77777777" w:rsidR="00E322CA" w:rsidRDefault="00E322CA" w:rsidP="00564708">
    <w:pPr>
      <w:tabs>
        <w:tab w:val="right" w:pos="9000"/>
        <w:tab w:val="right" w:pos="9072"/>
      </w:tabs>
      <w:rPr>
        <w:rFonts w:ascii="Lato Medium" w:hAnsi="Lato Medium"/>
        <w:sz w:val="18"/>
        <w:szCs w:val="18"/>
      </w:rPr>
    </w:pPr>
  </w:p>
  <w:p w14:paraId="62629BED" w14:textId="77777777" w:rsidR="00E322CA" w:rsidRPr="00E322CA" w:rsidRDefault="00D6548B" w:rsidP="00E322CA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Projekt pn.: </w:t>
    </w:r>
    <w:r w:rsidRPr="00C3586B">
      <w:rPr>
        <w:b/>
        <w:sz w:val="16"/>
        <w:szCs w:val="16"/>
      </w:rPr>
      <w:t xml:space="preserve">„Centrum Usług Społecznych w </w:t>
    </w:r>
    <w:proofErr w:type="spellStart"/>
    <w:r w:rsidRPr="00C3586B">
      <w:rPr>
        <w:b/>
        <w:sz w:val="16"/>
        <w:szCs w:val="16"/>
      </w:rPr>
      <w:t>Skarżysku-Kamiennej</w:t>
    </w:r>
    <w:proofErr w:type="spellEnd"/>
    <w:r w:rsidRPr="00C3586B">
      <w:rPr>
        <w:b/>
        <w:sz w:val="16"/>
        <w:szCs w:val="16"/>
      </w:rPr>
      <w:t>”</w:t>
    </w:r>
    <w:r>
      <w:rPr>
        <w:sz w:val="16"/>
        <w:szCs w:val="16"/>
      </w:rPr>
      <w:t xml:space="preserve"> współfinansowany jest ze środków </w:t>
    </w:r>
    <w:r>
      <w:rPr>
        <w:sz w:val="16"/>
        <w:szCs w:val="16"/>
      </w:rPr>
      <w:br/>
      <w:t>Europejskiego Funduszu Społecznego Plus (EFS+) w ramach programu regionalnego Fundusze Europejskie dla Świętokrzyskiego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2476D" w14:textId="77777777" w:rsidR="00FE4FA5" w:rsidRDefault="00FE4FA5" w:rsidP="007A486B">
      <w:r>
        <w:separator/>
      </w:r>
    </w:p>
  </w:footnote>
  <w:footnote w:type="continuationSeparator" w:id="0">
    <w:p w14:paraId="3D84A21A" w14:textId="77777777" w:rsidR="00FE4FA5" w:rsidRDefault="00FE4FA5" w:rsidP="007A4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7093" w14:textId="77777777" w:rsidR="007D0FD5" w:rsidRDefault="007D0FD5">
    <w:pPr>
      <w:pStyle w:val="Nagwek"/>
    </w:pPr>
    <w:r>
      <w:rPr>
        <w:noProof/>
      </w:rPr>
      <w:drawing>
        <wp:inline distT="0" distB="0" distL="0" distR="0" wp14:anchorId="3079167F" wp14:editId="3060C06F">
          <wp:extent cx="5904230" cy="752716"/>
          <wp:effectExtent l="0" t="0" r="1270" b="9525"/>
          <wp:docPr id="84072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9A0E6" w14:textId="77777777" w:rsidR="007D0FD5" w:rsidRDefault="007D0F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B7796" w14:textId="77777777" w:rsidR="007D0FD5" w:rsidRDefault="007D0FD5" w:rsidP="00564708">
    <w:pPr>
      <w:pStyle w:val="Nagwek"/>
      <w:ind w:left="-284"/>
    </w:pPr>
    <w:r>
      <w:rPr>
        <w:noProof/>
      </w:rPr>
      <w:drawing>
        <wp:inline distT="0" distB="0" distL="0" distR="0" wp14:anchorId="7AF9D631" wp14:editId="5D9B061E">
          <wp:extent cx="6126678" cy="781050"/>
          <wp:effectExtent l="0" t="0" r="7620" b="0"/>
          <wp:docPr id="555039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544" cy="7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2BC19" w14:textId="77777777" w:rsidR="002E1435" w:rsidRPr="002E1435" w:rsidRDefault="002E1435" w:rsidP="00564708">
    <w:pPr>
      <w:pStyle w:val="Nagwek"/>
      <w:ind w:left="-284"/>
      <w:rPr>
        <w:sz w:val="22"/>
        <w:szCs w:val="22"/>
      </w:rPr>
    </w:pPr>
  </w:p>
  <w:p w14:paraId="0AC5F807" w14:textId="5E6165AB" w:rsidR="002E1435" w:rsidRPr="002E1435" w:rsidRDefault="002E1435" w:rsidP="00564708">
    <w:pPr>
      <w:pStyle w:val="Nagwek"/>
      <w:ind w:left="-284"/>
      <w:rPr>
        <w:sz w:val="22"/>
        <w:szCs w:val="22"/>
      </w:rPr>
    </w:pPr>
    <w:r w:rsidRPr="002E1435">
      <w:rPr>
        <w:sz w:val="22"/>
        <w:szCs w:val="22"/>
      </w:rPr>
      <w:t>Postepowanie Nr: PS.I.271.25.2025</w:t>
    </w:r>
  </w:p>
  <w:p w14:paraId="0DE7666C" w14:textId="77777777" w:rsidR="007D0FD5" w:rsidRDefault="007D0FD5" w:rsidP="005647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62B2B09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25940C8"/>
    <w:multiLevelType w:val="multilevel"/>
    <w:tmpl w:val="BE705BA4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2" w15:restartNumberingAfterBreak="0">
    <w:nsid w:val="02DC7313"/>
    <w:multiLevelType w:val="hybridMultilevel"/>
    <w:tmpl w:val="44FCE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4216"/>
    <w:multiLevelType w:val="hybridMultilevel"/>
    <w:tmpl w:val="06040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91BDA"/>
    <w:multiLevelType w:val="hybridMultilevel"/>
    <w:tmpl w:val="2C369422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0A6F75D9"/>
    <w:multiLevelType w:val="multilevel"/>
    <w:tmpl w:val="8FE4B9B4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6" w15:restartNumberingAfterBreak="0">
    <w:nsid w:val="10EC62C4"/>
    <w:multiLevelType w:val="multilevel"/>
    <w:tmpl w:val="5EA09296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7" w15:restartNumberingAfterBreak="0">
    <w:nsid w:val="11D83C98"/>
    <w:multiLevelType w:val="hybridMultilevel"/>
    <w:tmpl w:val="6ECE6CE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EF1557"/>
    <w:multiLevelType w:val="hybridMultilevel"/>
    <w:tmpl w:val="01A4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17F8"/>
    <w:multiLevelType w:val="hybridMultilevel"/>
    <w:tmpl w:val="7E005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02604"/>
    <w:multiLevelType w:val="hybridMultilevel"/>
    <w:tmpl w:val="58B47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0E76"/>
    <w:multiLevelType w:val="hybridMultilevel"/>
    <w:tmpl w:val="35C2C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B1337"/>
    <w:multiLevelType w:val="multilevel"/>
    <w:tmpl w:val="51BC2EA6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13" w15:restartNumberingAfterBreak="0">
    <w:nsid w:val="20BA373B"/>
    <w:multiLevelType w:val="hybridMultilevel"/>
    <w:tmpl w:val="85A8E3AE"/>
    <w:lvl w:ilvl="0" w:tplc="2C3C61F6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7D6026"/>
    <w:multiLevelType w:val="hybridMultilevel"/>
    <w:tmpl w:val="0F184E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D5129"/>
    <w:multiLevelType w:val="hybridMultilevel"/>
    <w:tmpl w:val="8C703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F7576"/>
    <w:multiLevelType w:val="hybridMultilevel"/>
    <w:tmpl w:val="0A3E4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E8B"/>
    <w:multiLevelType w:val="multilevel"/>
    <w:tmpl w:val="345AB7E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numFmt w:val="bullet"/>
      <w:lvlText w:val="•"/>
      <w:lvlJc w:val="left"/>
      <w:pPr>
        <w:ind w:left="2145" w:hanging="705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2F9824F7"/>
    <w:multiLevelType w:val="multilevel"/>
    <w:tmpl w:val="B6881A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2951A8"/>
    <w:multiLevelType w:val="multilevel"/>
    <w:tmpl w:val="D54C83D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31013E6E"/>
    <w:multiLevelType w:val="hybridMultilevel"/>
    <w:tmpl w:val="A5F8B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4592C"/>
    <w:multiLevelType w:val="hybridMultilevel"/>
    <w:tmpl w:val="2AAE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5D2B41"/>
    <w:multiLevelType w:val="multilevel"/>
    <w:tmpl w:val="02A2844E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3" w15:restartNumberingAfterBreak="0">
    <w:nsid w:val="37EA493E"/>
    <w:multiLevelType w:val="hybridMultilevel"/>
    <w:tmpl w:val="15604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83D50"/>
    <w:multiLevelType w:val="hybridMultilevel"/>
    <w:tmpl w:val="D4C41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5610D"/>
    <w:multiLevelType w:val="hybridMultilevel"/>
    <w:tmpl w:val="EA845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B0F"/>
    <w:multiLevelType w:val="hybridMultilevel"/>
    <w:tmpl w:val="42E0D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F21828"/>
    <w:multiLevelType w:val="hybridMultilevel"/>
    <w:tmpl w:val="D8A01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A1273"/>
    <w:multiLevelType w:val="hybridMultilevel"/>
    <w:tmpl w:val="09B24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1756E"/>
    <w:multiLevelType w:val="hybridMultilevel"/>
    <w:tmpl w:val="B3B003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8592F2C"/>
    <w:multiLevelType w:val="hybridMultilevel"/>
    <w:tmpl w:val="4F9C7A9C"/>
    <w:lvl w:ilvl="0" w:tplc="ABA0B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346BA"/>
    <w:multiLevelType w:val="hybridMultilevel"/>
    <w:tmpl w:val="3E349C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AC6E89"/>
    <w:multiLevelType w:val="multilevel"/>
    <w:tmpl w:val="7EFAE1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>
      <w:numFmt w:val="bullet"/>
      <w:lvlText w:val="•"/>
      <w:lvlJc w:val="left"/>
      <w:pPr>
        <w:ind w:left="2505" w:hanging="705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456F33"/>
    <w:multiLevelType w:val="hybridMultilevel"/>
    <w:tmpl w:val="777430B6"/>
    <w:lvl w:ilvl="0" w:tplc="045C91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7C6839"/>
    <w:multiLevelType w:val="multilevel"/>
    <w:tmpl w:val="82C8CB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•"/>
      <w:lvlJc w:val="left"/>
      <w:pPr>
        <w:ind w:left="2505" w:hanging="705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D593F"/>
    <w:multiLevelType w:val="hybridMultilevel"/>
    <w:tmpl w:val="488E02D6"/>
    <w:lvl w:ilvl="0" w:tplc="40FC4EC4">
      <w:start w:val="1"/>
      <w:numFmt w:val="decimal"/>
      <w:pStyle w:val="Nagwek2"/>
      <w:lvlText w:val="%1."/>
      <w:lvlJc w:val="left"/>
      <w:pPr>
        <w:ind w:left="1037" w:hanging="67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B0518"/>
    <w:multiLevelType w:val="multilevel"/>
    <w:tmpl w:val="AF3E8CB8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37" w15:restartNumberingAfterBreak="0">
    <w:nsid w:val="5BEF2FD9"/>
    <w:multiLevelType w:val="hybridMultilevel"/>
    <w:tmpl w:val="2AAEC94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170F46"/>
    <w:multiLevelType w:val="multilevel"/>
    <w:tmpl w:val="581C9398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39" w15:restartNumberingAfterBreak="0">
    <w:nsid w:val="65C618D7"/>
    <w:multiLevelType w:val="hybridMultilevel"/>
    <w:tmpl w:val="268E8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E51DBA"/>
    <w:multiLevelType w:val="hybridMultilevel"/>
    <w:tmpl w:val="480C7DF8"/>
    <w:lvl w:ilvl="0" w:tplc="6DD2839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C418E3"/>
    <w:multiLevelType w:val="multilevel"/>
    <w:tmpl w:val="83F24182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42" w15:restartNumberingAfterBreak="0">
    <w:nsid w:val="6B5F59CE"/>
    <w:multiLevelType w:val="hybridMultilevel"/>
    <w:tmpl w:val="12CC9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4C3916"/>
    <w:multiLevelType w:val="multilevel"/>
    <w:tmpl w:val="8ABA9700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44" w15:restartNumberingAfterBreak="0">
    <w:nsid w:val="6EF62517"/>
    <w:multiLevelType w:val="hybridMultilevel"/>
    <w:tmpl w:val="678252B0"/>
    <w:lvl w:ilvl="0" w:tplc="B2A8826A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24C6C"/>
    <w:multiLevelType w:val="hybridMultilevel"/>
    <w:tmpl w:val="BA748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6412D5"/>
    <w:multiLevelType w:val="multilevel"/>
    <w:tmpl w:val="A99EC4AE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47" w15:restartNumberingAfterBreak="0">
    <w:nsid w:val="7C383385"/>
    <w:multiLevelType w:val="hybridMultilevel"/>
    <w:tmpl w:val="9E6AF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982">
    <w:abstractNumId w:val="35"/>
  </w:num>
  <w:num w:numId="2" w16cid:durableId="1712654924">
    <w:abstractNumId w:val="30"/>
  </w:num>
  <w:num w:numId="3" w16cid:durableId="1837305578">
    <w:abstractNumId w:val="29"/>
  </w:num>
  <w:num w:numId="4" w16cid:durableId="1644506306">
    <w:abstractNumId w:val="24"/>
  </w:num>
  <w:num w:numId="5" w16cid:durableId="32270731">
    <w:abstractNumId w:val="11"/>
  </w:num>
  <w:num w:numId="6" w16cid:durableId="1446003689">
    <w:abstractNumId w:val="8"/>
  </w:num>
  <w:num w:numId="7" w16cid:durableId="1401710631">
    <w:abstractNumId w:val="15"/>
  </w:num>
  <w:num w:numId="8" w16cid:durableId="1993217496">
    <w:abstractNumId w:val="45"/>
  </w:num>
  <w:num w:numId="9" w16cid:durableId="225918766">
    <w:abstractNumId w:val="10"/>
  </w:num>
  <w:num w:numId="10" w16cid:durableId="547643640">
    <w:abstractNumId w:val="42"/>
  </w:num>
  <w:num w:numId="11" w16cid:durableId="1790588781">
    <w:abstractNumId w:val="9"/>
  </w:num>
  <w:num w:numId="12" w16cid:durableId="1576742448">
    <w:abstractNumId w:val="20"/>
  </w:num>
  <w:num w:numId="13" w16cid:durableId="2106147235">
    <w:abstractNumId w:val="2"/>
  </w:num>
  <w:num w:numId="14" w16cid:durableId="301496702">
    <w:abstractNumId w:val="47"/>
  </w:num>
  <w:num w:numId="15" w16cid:durableId="1817409706">
    <w:abstractNumId w:val="31"/>
  </w:num>
  <w:num w:numId="16" w16cid:durableId="1548757856">
    <w:abstractNumId w:val="3"/>
  </w:num>
  <w:num w:numId="17" w16cid:durableId="821701704">
    <w:abstractNumId w:val="18"/>
  </w:num>
  <w:num w:numId="18" w16cid:durableId="1616978622">
    <w:abstractNumId w:val="33"/>
  </w:num>
  <w:num w:numId="19" w16cid:durableId="1779565045">
    <w:abstractNumId w:val="32"/>
  </w:num>
  <w:num w:numId="20" w16cid:durableId="896666726">
    <w:abstractNumId w:val="43"/>
  </w:num>
  <w:num w:numId="21" w16cid:durableId="1500920407">
    <w:abstractNumId w:val="36"/>
  </w:num>
  <w:num w:numId="22" w16cid:durableId="1588344920">
    <w:abstractNumId w:val="21"/>
  </w:num>
  <w:num w:numId="23" w16cid:durableId="677661785">
    <w:abstractNumId w:val="22"/>
  </w:num>
  <w:num w:numId="24" w16cid:durableId="1465998123">
    <w:abstractNumId w:val="5"/>
  </w:num>
  <w:num w:numId="25" w16cid:durableId="1568298469">
    <w:abstractNumId w:val="38"/>
  </w:num>
  <w:num w:numId="26" w16cid:durableId="1259825869">
    <w:abstractNumId w:val="1"/>
  </w:num>
  <w:num w:numId="27" w16cid:durableId="1777825380">
    <w:abstractNumId w:val="12"/>
  </w:num>
  <w:num w:numId="28" w16cid:durableId="304622153">
    <w:abstractNumId w:val="41"/>
  </w:num>
  <w:num w:numId="29" w16cid:durableId="920604614">
    <w:abstractNumId w:val="46"/>
  </w:num>
  <w:num w:numId="30" w16cid:durableId="849104201">
    <w:abstractNumId w:val="6"/>
  </w:num>
  <w:num w:numId="31" w16cid:durableId="2089691184">
    <w:abstractNumId w:val="19"/>
  </w:num>
  <w:num w:numId="32" w16cid:durableId="993023516">
    <w:abstractNumId w:val="44"/>
  </w:num>
  <w:num w:numId="33" w16cid:durableId="1835564314">
    <w:abstractNumId w:val="34"/>
  </w:num>
  <w:num w:numId="34" w16cid:durableId="761604649">
    <w:abstractNumId w:val="7"/>
  </w:num>
  <w:num w:numId="35" w16cid:durableId="1645701890">
    <w:abstractNumId w:val="37"/>
  </w:num>
  <w:num w:numId="36" w16cid:durableId="55046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75951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63370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69954432">
    <w:abstractNumId w:val="25"/>
  </w:num>
  <w:num w:numId="40" w16cid:durableId="872577250">
    <w:abstractNumId w:val="16"/>
  </w:num>
  <w:num w:numId="41" w16cid:durableId="1368993917">
    <w:abstractNumId w:val="26"/>
  </w:num>
  <w:num w:numId="42" w16cid:durableId="299653850">
    <w:abstractNumId w:val="28"/>
  </w:num>
  <w:num w:numId="43" w16cid:durableId="1970427376">
    <w:abstractNumId w:val="39"/>
  </w:num>
  <w:num w:numId="44" w16cid:durableId="1366523876">
    <w:abstractNumId w:val="27"/>
  </w:num>
  <w:num w:numId="45" w16cid:durableId="1430927300">
    <w:abstractNumId w:val="4"/>
  </w:num>
  <w:num w:numId="46" w16cid:durableId="112599609">
    <w:abstractNumId w:val="14"/>
  </w:num>
  <w:num w:numId="47" w16cid:durableId="1270892424">
    <w:abstractNumId w:val="23"/>
  </w:num>
  <w:num w:numId="48" w16cid:durableId="1377393517">
    <w:abstractNumId w:val="40"/>
  </w:num>
  <w:num w:numId="49" w16cid:durableId="732041213">
    <w:abstractNumId w:val="17"/>
  </w:num>
  <w:num w:numId="50" w16cid:durableId="144607680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6B"/>
    <w:rsid w:val="000016BA"/>
    <w:rsid w:val="00005A3E"/>
    <w:rsid w:val="00006B52"/>
    <w:rsid w:val="00006B53"/>
    <w:rsid w:val="00011498"/>
    <w:rsid w:val="0001382A"/>
    <w:rsid w:val="0001437D"/>
    <w:rsid w:val="00017455"/>
    <w:rsid w:val="000221D7"/>
    <w:rsid w:val="000349F5"/>
    <w:rsid w:val="0003522C"/>
    <w:rsid w:val="00036223"/>
    <w:rsid w:val="00041EF3"/>
    <w:rsid w:val="00043CA9"/>
    <w:rsid w:val="000501CD"/>
    <w:rsid w:val="0005281B"/>
    <w:rsid w:val="00052837"/>
    <w:rsid w:val="00053032"/>
    <w:rsid w:val="0005478D"/>
    <w:rsid w:val="00055492"/>
    <w:rsid w:val="000573BA"/>
    <w:rsid w:val="00057B3A"/>
    <w:rsid w:val="0006245B"/>
    <w:rsid w:val="000651C9"/>
    <w:rsid w:val="000656F3"/>
    <w:rsid w:val="00065F2C"/>
    <w:rsid w:val="00070643"/>
    <w:rsid w:val="00072834"/>
    <w:rsid w:val="00073749"/>
    <w:rsid w:val="000765B3"/>
    <w:rsid w:val="00076D64"/>
    <w:rsid w:val="00080D13"/>
    <w:rsid w:val="0008164F"/>
    <w:rsid w:val="000854E5"/>
    <w:rsid w:val="00085684"/>
    <w:rsid w:val="00092554"/>
    <w:rsid w:val="00094122"/>
    <w:rsid w:val="00095D2A"/>
    <w:rsid w:val="00096522"/>
    <w:rsid w:val="00097B5B"/>
    <w:rsid w:val="000A41F9"/>
    <w:rsid w:val="000A5B56"/>
    <w:rsid w:val="000A6C97"/>
    <w:rsid w:val="000B024A"/>
    <w:rsid w:val="000B2BB2"/>
    <w:rsid w:val="000B3446"/>
    <w:rsid w:val="000B7453"/>
    <w:rsid w:val="000B76F3"/>
    <w:rsid w:val="000B7EB7"/>
    <w:rsid w:val="000C1452"/>
    <w:rsid w:val="000C1E0F"/>
    <w:rsid w:val="000C41D6"/>
    <w:rsid w:val="000C4F12"/>
    <w:rsid w:val="000C644B"/>
    <w:rsid w:val="000C7AC0"/>
    <w:rsid w:val="000D17C5"/>
    <w:rsid w:val="000D218C"/>
    <w:rsid w:val="000D64ED"/>
    <w:rsid w:val="000E0C52"/>
    <w:rsid w:val="000E14C5"/>
    <w:rsid w:val="000E2FE9"/>
    <w:rsid w:val="000E5F7F"/>
    <w:rsid w:val="000E6F6A"/>
    <w:rsid w:val="000E7473"/>
    <w:rsid w:val="000F0398"/>
    <w:rsid w:val="000F22BF"/>
    <w:rsid w:val="000F37FD"/>
    <w:rsid w:val="000F4E76"/>
    <w:rsid w:val="00101974"/>
    <w:rsid w:val="00101DCB"/>
    <w:rsid w:val="001032F3"/>
    <w:rsid w:val="00103B1E"/>
    <w:rsid w:val="00104A85"/>
    <w:rsid w:val="00105811"/>
    <w:rsid w:val="00106CC8"/>
    <w:rsid w:val="00115890"/>
    <w:rsid w:val="00115C75"/>
    <w:rsid w:val="00117AA8"/>
    <w:rsid w:val="00120692"/>
    <w:rsid w:val="00124B53"/>
    <w:rsid w:val="00125C33"/>
    <w:rsid w:val="00127EE9"/>
    <w:rsid w:val="00131DD9"/>
    <w:rsid w:val="00132022"/>
    <w:rsid w:val="00132AFC"/>
    <w:rsid w:val="00135936"/>
    <w:rsid w:val="00137FC3"/>
    <w:rsid w:val="00140427"/>
    <w:rsid w:val="0014050C"/>
    <w:rsid w:val="00140806"/>
    <w:rsid w:val="00140B67"/>
    <w:rsid w:val="00140E92"/>
    <w:rsid w:val="00142E8B"/>
    <w:rsid w:val="001470A0"/>
    <w:rsid w:val="00147454"/>
    <w:rsid w:val="00150EF0"/>
    <w:rsid w:val="001520A2"/>
    <w:rsid w:val="00154D8E"/>
    <w:rsid w:val="00161684"/>
    <w:rsid w:val="00162E80"/>
    <w:rsid w:val="001655B1"/>
    <w:rsid w:val="001656C7"/>
    <w:rsid w:val="0016599A"/>
    <w:rsid w:val="00166D76"/>
    <w:rsid w:val="00167344"/>
    <w:rsid w:val="00167D84"/>
    <w:rsid w:val="001700C8"/>
    <w:rsid w:val="00177656"/>
    <w:rsid w:val="00177CC2"/>
    <w:rsid w:val="0018223C"/>
    <w:rsid w:val="00183794"/>
    <w:rsid w:val="00185724"/>
    <w:rsid w:val="001860EE"/>
    <w:rsid w:val="0018672D"/>
    <w:rsid w:val="0019095A"/>
    <w:rsid w:val="0019307D"/>
    <w:rsid w:val="001957E1"/>
    <w:rsid w:val="00196DCF"/>
    <w:rsid w:val="00196F5A"/>
    <w:rsid w:val="001A1C69"/>
    <w:rsid w:val="001A2C9B"/>
    <w:rsid w:val="001A49FC"/>
    <w:rsid w:val="001A5982"/>
    <w:rsid w:val="001B0DB0"/>
    <w:rsid w:val="001B5ABB"/>
    <w:rsid w:val="001B5D26"/>
    <w:rsid w:val="001B7491"/>
    <w:rsid w:val="001C1009"/>
    <w:rsid w:val="001C1CBE"/>
    <w:rsid w:val="001C2DC8"/>
    <w:rsid w:val="001C7D2C"/>
    <w:rsid w:val="001D1442"/>
    <w:rsid w:val="001D1507"/>
    <w:rsid w:val="001D3E63"/>
    <w:rsid w:val="001D4360"/>
    <w:rsid w:val="001D602D"/>
    <w:rsid w:val="001E29C2"/>
    <w:rsid w:val="001E4778"/>
    <w:rsid w:val="001E57FB"/>
    <w:rsid w:val="001E5826"/>
    <w:rsid w:val="001E6E34"/>
    <w:rsid w:val="001E7720"/>
    <w:rsid w:val="001E7817"/>
    <w:rsid w:val="001E7AC2"/>
    <w:rsid w:val="001F018A"/>
    <w:rsid w:val="001F40E7"/>
    <w:rsid w:val="001F4100"/>
    <w:rsid w:val="001F459C"/>
    <w:rsid w:val="001F631C"/>
    <w:rsid w:val="001F6486"/>
    <w:rsid w:val="00201A05"/>
    <w:rsid w:val="00202350"/>
    <w:rsid w:val="00203BFE"/>
    <w:rsid w:val="00204FA1"/>
    <w:rsid w:val="002055E3"/>
    <w:rsid w:val="0020585E"/>
    <w:rsid w:val="00205AB3"/>
    <w:rsid w:val="002065C9"/>
    <w:rsid w:val="002067C0"/>
    <w:rsid w:val="0021050D"/>
    <w:rsid w:val="002110F9"/>
    <w:rsid w:val="0021283F"/>
    <w:rsid w:val="00212E5F"/>
    <w:rsid w:val="00212F6C"/>
    <w:rsid w:val="0021465C"/>
    <w:rsid w:val="002150AD"/>
    <w:rsid w:val="00216B6F"/>
    <w:rsid w:val="00216CB6"/>
    <w:rsid w:val="00226B4B"/>
    <w:rsid w:val="00231045"/>
    <w:rsid w:val="002318C1"/>
    <w:rsid w:val="00234786"/>
    <w:rsid w:val="0023648A"/>
    <w:rsid w:val="002376FA"/>
    <w:rsid w:val="0024232C"/>
    <w:rsid w:val="00247237"/>
    <w:rsid w:val="00247D4C"/>
    <w:rsid w:val="00250D5F"/>
    <w:rsid w:val="00251308"/>
    <w:rsid w:val="00254445"/>
    <w:rsid w:val="00254DDC"/>
    <w:rsid w:val="002567BA"/>
    <w:rsid w:val="002603B3"/>
    <w:rsid w:val="00261BED"/>
    <w:rsid w:val="002627FA"/>
    <w:rsid w:val="002637C9"/>
    <w:rsid w:val="00264936"/>
    <w:rsid w:val="00264CD4"/>
    <w:rsid w:val="00265680"/>
    <w:rsid w:val="00266B3E"/>
    <w:rsid w:val="00266E0A"/>
    <w:rsid w:val="0027141C"/>
    <w:rsid w:val="00273B86"/>
    <w:rsid w:val="00275297"/>
    <w:rsid w:val="002757FC"/>
    <w:rsid w:val="002768E3"/>
    <w:rsid w:val="002778A6"/>
    <w:rsid w:val="002808CB"/>
    <w:rsid w:val="00281222"/>
    <w:rsid w:val="0028367A"/>
    <w:rsid w:val="002843E7"/>
    <w:rsid w:val="0028514A"/>
    <w:rsid w:val="00285662"/>
    <w:rsid w:val="0028593D"/>
    <w:rsid w:val="00286C0E"/>
    <w:rsid w:val="002879FE"/>
    <w:rsid w:val="00290BB8"/>
    <w:rsid w:val="00291131"/>
    <w:rsid w:val="002A10A5"/>
    <w:rsid w:val="002A1632"/>
    <w:rsid w:val="002A42EB"/>
    <w:rsid w:val="002A4504"/>
    <w:rsid w:val="002A5359"/>
    <w:rsid w:val="002A72E4"/>
    <w:rsid w:val="002A7871"/>
    <w:rsid w:val="002B034A"/>
    <w:rsid w:val="002B17C6"/>
    <w:rsid w:val="002B1FBD"/>
    <w:rsid w:val="002B2D3A"/>
    <w:rsid w:val="002B6399"/>
    <w:rsid w:val="002B71FF"/>
    <w:rsid w:val="002C48CD"/>
    <w:rsid w:val="002C5B43"/>
    <w:rsid w:val="002C7122"/>
    <w:rsid w:val="002C76C5"/>
    <w:rsid w:val="002C773C"/>
    <w:rsid w:val="002D3039"/>
    <w:rsid w:val="002D52CF"/>
    <w:rsid w:val="002D74D4"/>
    <w:rsid w:val="002D7B2B"/>
    <w:rsid w:val="002E1435"/>
    <w:rsid w:val="002E1B95"/>
    <w:rsid w:val="002E314E"/>
    <w:rsid w:val="002E32A9"/>
    <w:rsid w:val="002E4B62"/>
    <w:rsid w:val="002E565F"/>
    <w:rsid w:val="002E6021"/>
    <w:rsid w:val="002F1D71"/>
    <w:rsid w:val="002F4109"/>
    <w:rsid w:val="002F441D"/>
    <w:rsid w:val="002F5AAD"/>
    <w:rsid w:val="002F7EFB"/>
    <w:rsid w:val="00301714"/>
    <w:rsid w:val="003018B5"/>
    <w:rsid w:val="00302ADD"/>
    <w:rsid w:val="003046A2"/>
    <w:rsid w:val="003066A8"/>
    <w:rsid w:val="00306937"/>
    <w:rsid w:val="00307018"/>
    <w:rsid w:val="003102E1"/>
    <w:rsid w:val="00310C10"/>
    <w:rsid w:val="0031233C"/>
    <w:rsid w:val="003144BB"/>
    <w:rsid w:val="00316208"/>
    <w:rsid w:val="00317338"/>
    <w:rsid w:val="003176D0"/>
    <w:rsid w:val="003208C5"/>
    <w:rsid w:val="003225A3"/>
    <w:rsid w:val="00324839"/>
    <w:rsid w:val="0032484A"/>
    <w:rsid w:val="0032580F"/>
    <w:rsid w:val="00326207"/>
    <w:rsid w:val="003264AB"/>
    <w:rsid w:val="00333121"/>
    <w:rsid w:val="00333474"/>
    <w:rsid w:val="00335D72"/>
    <w:rsid w:val="003462EB"/>
    <w:rsid w:val="0034767E"/>
    <w:rsid w:val="003476F2"/>
    <w:rsid w:val="00353EED"/>
    <w:rsid w:val="00355F54"/>
    <w:rsid w:val="00356E6A"/>
    <w:rsid w:val="00360604"/>
    <w:rsid w:val="003618E1"/>
    <w:rsid w:val="00362E34"/>
    <w:rsid w:val="00363138"/>
    <w:rsid w:val="003632A1"/>
    <w:rsid w:val="0036493F"/>
    <w:rsid w:val="00364A94"/>
    <w:rsid w:val="00364FE1"/>
    <w:rsid w:val="00367A5D"/>
    <w:rsid w:val="003704C1"/>
    <w:rsid w:val="00371223"/>
    <w:rsid w:val="00371902"/>
    <w:rsid w:val="003723F3"/>
    <w:rsid w:val="00372496"/>
    <w:rsid w:val="0037543C"/>
    <w:rsid w:val="003767B6"/>
    <w:rsid w:val="00382113"/>
    <w:rsid w:val="00386BD7"/>
    <w:rsid w:val="003876C9"/>
    <w:rsid w:val="00393D6F"/>
    <w:rsid w:val="00396855"/>
    <w:rsid w:val="003A0AAB"/>
    <w:rsid w:val="003A22E8"/>
    <w:rsid w:val="003A3A06"/>
    <w:rsid w:val="003A5BBE"/>
    <w:rsid w:val="003A7CC7"/>
    <w:rsid w:val="003A7F2A"/>
    <w:rsid w:val="003B1330"/>
    <w:rsid w:val="003B28A6"/>
    <w:rsid w:val="003B3380"/>
    <w:rsid w:val="003B4700"/>
    <w:rsid w:val="003B5404"/>
    <w:rsid w:val="003B73FF"/>
    <w:rsid w:val="003B756D"/>
    <w:rsid w:val="003C0BC7"/>
    <w:rsid w:val="003C207B"/>
    <w:rsid w:val="003C31D8"/>
    <w:rsid w:val="003C543F"/>
    <w:rsid w:val="003C5D70"/>
    <w:rsid w:val="003D32BE"/>
    <w:rsid w:val="003D4AC4"/>
    <w:rsid w:val="003D750A"/>
    <w:rsid w:val="003E05DA"/>
    <w:rsid w:val="003E466F"/>
    <w:rsid w:val="003E4E9F"/>
    <w:rsid w:val="003E5BEF"/>
    <w:rsid w:val="003E7872"/>
    <w:rsid w:val="003E7C58"/>
    <w:rsid w:val="003E7EDF"/>
    <w:rsid w:val="003F2B12"/>
    <w:rsid w:val="003F348B"/>
    <w:rsid w:val="003F5C31"/>
    <w:rsid w:val="003F7D57"/>
    <w:rsid w:val="00401AE3"/>
    <w:rsid w:val="0040709B"/>
    <w:rsid w:val="00410610"/>
    <w:rsid w:val="00410633"/>
    <w:rsid w:val="004110FA"/>
    <w:rsid w:val="00411407"/>
    <w:rsid w:val="00411475"/>
    <w:rsid w:val="00411890"/>
    <w:rsid w:val="0041370A"/>
    <w:rsid w:val="00414C68"/>
    <w:rsid w:val="00416D01"/>
    <w:rsid w:val="00416F79"/>
    <w:rsid w:val="00422FE1"/>
    <w:rsid w:val="0042564A"/>
    <w:rsid w:val="00425D09"/>
    <w:rsid w:val="00426004"/>
    <w:rsid w:val="00426321"/>
    <w:rsid w:val="00427E7E"/>
    <w:rsid w:val="0043045F"/>
    <w:rsid w:val="0043212B"/>
    <w:rsid w:val="0043669F"/>
    <w:rsid w:val="00440078"/>
    <w:rsid w:val="0044106E"/>
    <w:rsid w:val="00443474"/>
    <w:rsid w:val="0044347D"/>
    <w:rsid w:val="004452EC"/>
    <w:rsid w:val="0044586B"/>
    <w:rsid w:val="00446813"/>
    <w:rsid w:val="00447668"/>
    <w:rsid w:val="0045335A"/>
    <w:rsid w:val="004544F9"/>
    <w:rsid w:val="004551CA"/>
    <w:rsid w:val="00455756"/>
    <w:rsid w:val="004560BD"/>
    <w:rsid w:val="0045761E"/>
    <w:rsid w:val="004576B4"/>
    <w:rsid w:val="00461892"/>
    <w:rsid w:val="00463A27"/>
    <w:rsid w:val="004642B1"/>
    <w:rsid w:val="0046558A"/>
    <w:rsid w:val="00465828"/>
    <w:rsid w:val="0046663F"/>
    <w:rsid w:val="004672B8"/>
    <w:rsid w:val="0047223F"/>
    <w:rsid w:val="0047418F"/>
    <w:rsid w:val="004747CB"/>
    <w:rsid w:val="00474A11"/>
    <w:rsid w:val="00474F05"/>
    <w:rsid w:val="004752F1"/>
    <w:rsid w:val="00475AE1"/>
    <w:rsid w:val="00475BA8"/>
    <w:rsid w:val="00477DAA"/>
    <w:rsid w:val="00477F40"/>
    <w:rsid w:val="00480313"/>
    <w:rsid w:val="004814DB"/>
    <w:rsid w:val="004816EA"/>
    <w:rsid w:val="00481F2E"/>
    <w:rsid w:val="00484894"/>
    <w:rsid w:val="004858F4"/>
    <w:rsid w:val="00485A0B"/>
    <w:rsid w:val="00490DF1"/>
    <w:rsid w:val="00492CB2"/>
    <w:rsid w:val="0049325D"/>
    <w:rsid w:val="00494DEA"/>
    <w:rsid w:val="00495BD7"/>
    <w:rsid w:val="00497244"/>
    <w:rsid w:val="004A00EE"/>
    <w:rsid w:val="004A2EA2"/>
    <w:rsid w:val="004A42A3"/>
    <w:rsid w:val="004B02F4"/>
    <w:rsid w:val="004B1366"/>
    <w:rsid w:val="004B341B"/>
    <w:rsid w:val="004B4AAE"/>
    <w:rsid w:val="004B60EE"/>
    <w:rsid w:val="004B6697"/>
    <w:rsid w:val="004C2C53"/>
    <w:rsid w:val="004C52D9"/>
    <w:rsid w:val="004C67D7"/>
    <w:rsid w:val="004C7F39"/>
    <w:rsid w:val="004D08CB"/>
    <w:rsid w:val="004D1197"/>
    <w:rsid w:val="004D25D1"/>
    <w:rsid w:val="004D3617"/>
    <w:rsid w:val="004D4A4A"/>
    <w:rsid w:val="004D5D77"/>
    <w:rsid w:val="004D7892"/>
    <w:rsid w:val="004D7B60"/>
    <w:rsid w:val="004E048F"/>
    <w:rsid w:val="004E49AA"/>
    <w:rsid w:val="004E5530"/>
    <w:rsid w:val="004E5D40"/>
    <w:rsid w:val="004E63C9"/>
    <w:rsid w:val="004E786E"/>
    <w:rsid w:val="004F29FF"/>
    <w:rsid w:val="004F62B8"/>
    <w:rsid w:val="00504820"/>
    <w:rsid w:val="0050530B"/>
    <w:rsid w:val="005058CE"/>
    <w:rsid w:val="00506798"/>
    <w:rsid w:val="00507080"/>
    <w:rsid w:val="00510FC1"/>
    <w:rsid w:val="00514A56"/>
    <w:rsid w:val="00515B4C"/>
    <w:rsid w:val="005173B7"/>
    <w:rsid w:val="00517E14"/>
    <w:rsid w:val="00524447"/>
    <w:rsid w:val="00525060"/>
    <w:rsid w:val="005304DE"/>
    <w:rsid w:val="00530CF9"/>
    <w:rsid w:val="005317AA"/>
    <w:rsid w:val="00531924"/>
    <w:rsid w:val="0053399E"/>
    <w:rsid w:val="005342AD"/>
    <w:rsid w:val="005347AD"/>
    <w:rsid w:val="00534951"/>
    <w:rsid w:val="005412EB"/>
    <w:rsid w:val="00541793"/>
    <w:rsid w:val="005430B9"/>
    <w:rsid w:val="005438B7"/>
    <w:rsid w:val="00544A62"/>
    <w:rsid w:val="00545CB1"/>
    <w:rsid w:val="00547CCE"/>
    <w:rsid w:val="0055039F"/>
    <w:rsid w:val="00551740"/>
    <w:rsid w:val="00552021"/>
    <w:rsid w:val="0055487D"/>
    <w:rsid w:val="0055648D"/>
    <w:rsid w:val="00557872"/>
    <w:rsid w:val="00564271"/>
    <w:rsid w:val="00564708"/>
    <w:rsid w:val="005652A8"/>
    <w:rsid w:val="00566373"/>
    <w:rsid w:val="00566E70"/>
    <w:rsid w:val="00570E21"/>
    <w:rsid w:val="0057490A"/>
    <w:rsid w:val="00581402"/>
    <w:rsid w:val="00584655"/>
    <w:rsid w:val="00585FEE"/>
    <w:rsid w:val="005860BA"/>
    <w:rsid w:val="0058755A"/>
    <w:rsid w:val="00590BE3"/>
    <w:rsid w:val="00591264"/>
    <w:rsid w:val="00592DD9"/>
    <w:rsid w:val="005931A8"/>
    <w:rsid w:val="005931AD"/>
    <w:rsid w:val="005959AE"/>
    <w:rsid w:val="00596BD0"/>
    <w:rsid w:val="005A1AFE"/>
    <w:rsid w:val="005A240A"/>
    <w:rsid w:val="005A2A68"/>
    <w:rsid w:val="005A2E79"/>
    <w:rsid w:val="005A41E2"/>
    <w:rsid w:val="005A5F85"/>
    <w:rsid w:val="005B1B79"/>
    <w:rsid w:val="005B1C10"/>
    <w:rsid w:val="005B2131"/>
    <w:rsid w:val="005B2E2C"/>
    <w:rsid w:val="005B380D"/>
    <w:rsid w:val="005B61E1"/>
    <w:rsid w:val="005C16C3"/>
    <w:rsid w:val="005C2953"/>
    <w:rsid w:val="005C2BA8"/>
    <w:rsid w:val="005C3339"/>
    <w:rsid w:val="005C45D2"/>
    <w:rsid w:val="005C606B"/>
    <w:rsid w:val="005C62A2"/>
    <w:rsid w:val="005D0B69"/>
    <w:rsid w:val="005D1842"/>
    <w:rsid w:val="005D1BCC"/>
    <w:rsid w:val="005D2304"/>
    <w:rsid w:val="005D30D0"/>
    <w:rsid w:val="005D4A87"/>
    <w:rsid w:val="005D5224"/>
    <w:rsid w:val="005D662C"/>
    <w:rsid w:val="005D692F"/>
    <w:rsid w:val="005D79C6"/>
    <w:rsid w:val="005E1EB3"/>
    <w:rsid w:val="005E46AC"/>
    <w:rsid w:val="005E49F4"/>
    <w:rsid w:val="005E613E"/>
    <w:rsid w:val="005E6FD6"/>
    <w:rsid w:val="005E744A"/>
    <w:rsid w:val="005E76D6"/>
    <w:rsid w:val="005E7A81"/>
    <w:rsid w:val="005F1229"/>
    <w:rsid w:val="005F17B5"/>
    <w:rsid w:val="005F567E"/>
    <w:rsid w:val="005F5842"/>
    <w:rsid w:val="005F5FB0"/>
    <w:rsid w:val="005F6B72"/>
    <w:rsid w:val="00600C0D"/>
    <w:rsid w:val="0060265B"/>
    <w:rsid w:val="00604CDC"/>
    <w:rsid w:val="006124A3"/>
    <w:rsid w:val="00612691"/>
    <w:rsid w:val="00613433"/>
    <w:rsid w:val="00616695"/>
    <w:rsid w:val="006176B7"/>
    <w:rsid w:val="006207E3"/>
    <w:rsid w:val="006225FB"/>
    <w:rsid w:val="006275DC"/>
    <w:rsid w:val="00632B37"/>
    <w:rsid w:val="00633FF4"/>
    <w:rsid w:val="00634653"/>
    <w:rsid w:val="00635465"/>
    <w:rsid w:val="00642413"/>
    <w:rsid w:val="00643ADD"/>
    <w:rsid w:val="00644C76"/>
    <w:rsid w:val="00645CC3"/>
    <w:rsid w:val="00646E8A"/>
    <w:rsid w:val="006544EF"/>
    <w:rsid w:val="00654F5E"/>
    <w:rsid w:val="00660CAE"/>
    <w:rsid w:val="00660D3F"/>
    <w:rsid w:val="00661C51"/>
    <w:rsid w:val="00662E25"/>
    <w:rsid w:val="00663909"/>
    <w:rsid w:val="00664DA7"/>
    <w:rsid w:val="00665A5B"/>
    <w:rsid w:val="00672383"/>
    <w:rsid w:val="00672DBB"/>
    <w:rsid w:val="00675B43"/>
    <w:rsid w:val="0067652B"/>
    <w:rsid w:val="0067767F"/>
    <w:rsid w:val="00681D09"/>
    <w:rsid w:val="006905AC"/>
    <w:rsid w:val="00690FC1"/>
    <w:rsid w:val="0069179A"/>
    <w:rsid w:val="00692738"/>
    <w:rsid w:val="00694601"/>
    <w:rsid w:val="0069693A"/>
    <w:rsid w:val="0069725E"/>
    <w:rsid w:val="006A0479"/>
    <w:rsid w:val="006A0D66"/>
    <w:rsid w:val="006A0EB0"/>
    <w:rsid w:val="006A28B0"/>
    <w:rsid w:val="006A2E3F"/>
    <w:rsid w:val="006B0135"/>
    <w:rsid w:val="006B07EB"/>
    <w:rsid w:val="006B18E3"/>
    <w:rsid w:val="006B4291"/>
    <w:rsid w:val="006B4787"/>
    <w:rsid w:val="006B4B74"/>
    <w:rsid w:val="006B7B0F"/>
    <w:rsid w:val="006D284A"/>
    <w:rsid w:val="006D2D0A"/>
    <w:rsid w:val="006D4E70"/>
    <w:rsid w:val="006D5253"/>
    <w:rsid w:val="006E5BD7"/>
    <w:rsid w:val="006E6489"/>
    <w:rsid w:val="006E6E17"/>
    <w:rsid w:val="006F2585"/>
    <w:rsid w:val="006F5574"/>
    <w:rsid w:val="006F6477"/>
    <w:rsid w:val="006F7375"/>
    <w:rsid w:val="00700BD9"/>
    <w:rsid w:val="00700C81"/>
    <w:rsid w:val="007015D8"/>
    <w:rsid w:val="0070272D"/>
    <w:rsid w:val="007037B1"/>
    <w:rsid w:val="007059F6"/>
    <w:rsid w:val="00705A24"/>
    <w:rsid w:val="0070629D"/>
    <w:rsid w:val="00712829"/>
    <w:rsid w:val="00716471"/>
    <w:rsid w:val="00716C4E"/>
    <w:rsid w:val="007215B9"/>
    <w:rsid w:val="00721E85"/>
    <w:rsid w:val="007220C1"/>
    <w:rsid w:val="00723C24"/>
    <w:rsid w:val="00726E06"/>
    <w:rsid w:val="0073068C"/>
    <w:rsid w:val="007329A7"/>
    <w:rsid w:val="00734D7F"/>
    <w:rsid w:val="00735F73"/>
    <w:rsid w:val="007365BD"/>
    <w:rsid w:val="00740DC6"/>
    <w:rsid w:val="00741A60"/>
    <w:rsid w:val="00743A0C"/>
    <w:rsid w:val="00743BE8"/>
    <w:rsid w:val="00745402"/>
    <w:rsid w:val="00745D5F"/>
    <w:rsid w:val="00750E84"/>
    <w:rsid w:val="007520A0"/>
    <w:rsid w:val="00754ED1"/>
    <w:rsid w:val="00755EFF"/>
    <w:rsid w:val="0075652A"/>
    <w:rsid w:val="00756CEA"/>
    <w:rsid w:val="00756E4E"/>
    <w:rsid w:val="007570C4"/>
    <w:rsid w:val="00761E64"/>
    <w:rsid w:val="00763969"/>
    <w:rsid w:val="00764005"/>
    <w:rsid w:val="00764E24"/>
    <w:rsid w:val="007671BD"/>
    <w:rsid w:val="00770DDB"/>
    <w:rsid w:val="00773C75"/>
    <w:rsid w:val="00776A08"/>
    <w:rsid w:val="007770B1"/>
    <w:rsid w:val="00781853"/>
    <w:rsid w:val="00783745"/>
    <w:rsid w:val="007852C0"/>
    <w:rsid w:val="00787542"/>
    <w:rsid w:val="00790866"/>
    <w:rsid w:val="00791C02"/>
    <w:rsid w:val="00794FC9"/>
    <w:rsid w:val="00797929"/>
    <w:rsid w:val="00797C70"/>
    <w:rsid w:val="007A470A"/>
    <w:rsid w:val="007A486B"/>
    <w:rsid w:val="007A5AD8"/>
    <w:rsid w:val="007A67BA"/>
    <w:rsid w:val="007A6D11"/>
    <w:rsid w:val="007B3556"/>
    <w:rsid w:val="007B576B"/>
    <w:rsid w:val="007C0FEB"/>
    <w:rsid w:val="007C39AF"/>
    <w:rsid w:val="007C7094"/>
    <w:rsid w:val="007D0454"/>
    <w:rsid w:val="007D0FD5"/>
    <w:rsid w:val="007D1897"/>
    <w:rsid w:val="007D4A69"/>
    <w:rsid w:val="007D57B1"/>
    <w:rsid w:val="007D7AEC"/>
    <w:rsid w:val="007E21CE"/>
    <w:rsid w:val="007E28B2"/>
    <w:rsid w:val="007E4008"/>
    <w:rsid w:val="007F6A63"/>
    <w:rsid w:val="008030E8"/>
    <w:rsid w:val="00805932"/>
    <w:rsid w:val="0080664A"/>
    <w:rsid w:val="008068D2"/>
    <w:rsid w:val="00807429"/>
    <w:rsid w:val="0080792D"/>
    <w:rsid w:val="00810561"/>
    <w:rsid w:val="00810B15"/>
    <w:rsid w:val="00810F88"/>
    <w:rsid w:val="00816084"/>
    <w:rsid w:val="00816D7C"/>
    <w:rsid w:val="00817B9A"/>
    <w:rsid w:val="00821543"/>
    <w:rsid w:val="008226AA"/>
    <w:rsid w:val="0082565F"/>
    <w:rsid w:val="00826656"/>
    <w:rsid w:val="008300DA"/>
    <w:rsid w:val="00830791"/>
    <w:rsid w:val="00835A0F"/>
    <w:rsid w:val="00837214"/>
    <w:rsid w:val="00837D38"/>
    <w:rsid w:val="008426E1"/>
    <w:rsid w:val="00844317"/>
    <w:rsid w:val="008447A6"/>
    <w:rsid w:val="00845707"/>
    <w:rsid w:val="0085193A"/>
    <w:rsid w:val="00852F2A"/>
    <w:rsid w:val="008538F3"/>
    <w:rsid w:val="0085441F"/>
    <w:rsid w:val="00855DFD"/>
    <w:rsid w:val="008569F2"/>
    <w:rsid w:val="00857CF7"/>
    <w:rsid w:val="00860146"/>
    <w:rsid w:val="00860702"/>
    <w:rsid w:val="00860F73"/>
    <w:rsid w:val="00861D2F"/>
    <w:rsid w:val="00864503"/>
    <w:rsid w:val="00866DE7"/>
    <w:rsid w:val="008714BB"/>
    <w:rsid w:val="00875D19"/>
    <w:rsid w:val="00880DA0"/>
    <w:rsid w:val="00882BFC"/>
    <w:rsid w:val="00884239"/>
    <w:rsid w:val="00886E1F"/>
    <w:rsid w:val="008879A3"/>
    <w:rsid w:val="00887E2E"/>
    <w:rsid w:val="008922C9"/>
    <w:rsid w:val="00897AA1"/>
    <w:rsid w:val="008A08C5"/>
    <w:rsid w:val="008A0A67"/>
    <w:rsid w:val="008A33A3"/>
    <w:rsid w:val="008A4FF1"/>
    <w:rsid w:val="008A5B1A"/>
    <w:rsid w:val="008B0287"/>
    <w:rsid w:val="008B09DD"/>
    <w:rsid w:val="008B0A25"/>
    <w:rsid w:val="008B0CB4"/>
    <w:rsid w:val="008B47A2"/>
    <w:rsid w:val="008B4850"/>
    <w:rsid w:val="008B57CA"/>
    <w:rsid w:val="008B7505"/>
    <w:rsid w:val="008C0D7D"/>
    <w:rsid w:val="008C2B46"/>
    <w:rsid w:val="008C45CF"/>
    <w:rsid w:val="008C589A"/>
    <w:rsid w:val="008C5BDC"/>
    <w:rsid w:val="008C6195"/>
    <w:rsid w:val="008D2822"/>
    <w:rsid w:val="008D5BCD"/>
    <w:rsid w:val="008D6D3A"/>
    <w:rsid w:val="008E53B3"/>
    <w:rsid w:val="008E6039"/>
    <w:rsid w:val="008E683D"/>
    <w:rsid w:val="008E6B5F"/>
    <w:rsid w:val="008E7393"/>
    <w:rsid w:val="008F2773"/>
    <w:rsid w:val="008F3552"/>
    <w:rsid w:val="008F3D73"/>
    <w:rsid w:val="00904FE9"/>
    <w:rsid w:val="009053DE"/>
    <w:rsid w:val="009067A3"/>
    <w:rsid w:val="00911443"/>
    <w:rsid w:val="00912D0C"/>
    <w:rsid w:val="00913FDE"/>
    <w:rsid w:val="00914720"/>
    <w:rsid w:val="0091717B"/>
    <w:rsid w:val="0092118C"/>
    <w:rsid w:val="0092212D"/>
    <w:rsid w:val="00924CF8"/>
    <w:rsid w:val="00924DEF"/>
    <w:rsid w:val="009265EA"/>
    <w:rsid w:val="00931DF8"/>
    <w:rsid w:val="0093202A"/>
    <w:rsid w:val="00936451"/>
    <w:rsid w:val="00940394"/>
    <w:rsid w:val="00942016"/>
    <w:rsid w:val="00943189"/>
    <w:rsid w:val="00943A37"/>
    <w:rsid w:val="009460D4"/>
    <w:rsid w:val="009515C7"/>
    <w:rsid w:val="00952CE9"/>
    <w:rsid w:val="009531F1"/>
    <w:rsid w:val="00953476"/>
    <w:rsid w:val="00953E96"/>
    <w:rsid w:val="009574D2"/>
    <w:rsid w:val="00957556"/>
    <w:rsid w:val="00961526"/>
    <w:rsid w:val="009632AC"/>
    <w:rsid w:val="00965C84"/>
    <w:rsid w:val="00966621"/>
    <w:rsid w:val="00966941"/>
    <w:rsid w:val="00972E71"/>
    <w:rsid w:val="009731C5"/>
    <w:rsid w:val="00975F9D"/>
    <w:rsid w:val="0097710B"/>
    <w:rsid w:val="00977F8C"/>
    <w:rsid w:val="00980331"/>
    <w:rsid w:val="009856E9"/>
    <w:rsid w:val="00987785"/>
    <w:rsid w:val="009903F3"/>
    <w:rsid w:val="00995F08"/>
    <w:rsid w:val="00996949"/>
    <w:rsid w:val="00996DCC"/>
    <w:rsid w:val="009A2B11"/>
    <w:rsid w:val="009A52FD"/>
    <w:rsid w:val="009A58E7"/>
    <w:rsid w:val="009A6518"/>
    <w:rsid w:val="009A65F6"/>
    <w:rsid w:val="009B0DA6"/>
    <w:rsid w:val="009B154C"/>
    <w:rsid w:val="009B16E1"/>
    <w:rsid w:val="009B5CE8"/>
    <w:rsid w:val="009C0076"/>
    <w:rsid w:val="009C243C"/>
    <w:rsid w:val="009C249A"/>
    <w:rsid w:val="009C7767"/>
    <w:rsid w:val="009D11B5"/>
    <w:rsid w:val="009D2E75"/>
    <w:rsid w:val="009D373E"/>
    <w:rsid w:val="009D3F98"/>
    <w:rsid w:val="009D58CF"/>
    <w:rsid w:val="009E0669"/>
    <w:rsid w:val="009E0C68"/>
    <w:rsid w:val="009E13ED"/>
    <w:rsid w:val="009E29F8"/>
    <w:rsid w:val="009E3C46"/>
    <w:rsid w:val="009E4590"/>
    <w:rsid w:val="009E4972"/>
    <w:rsid w:val="009E4D95"/>
    <w:rsid w:val="009E4F39"/>
    <w:rsid w:val="009F0B04"/>
    <w:rsid w:val="009F2182"/>
    <w:rsid w:val="009F3D83"/>
    <w:rsid w:val="009F50CC"/>
    <w:rsid w:val="009F7051"/>
    <w:rsid w:val="00A030CA"/>
    <w:rsid w:val="00A06691"/>
    <w:rsid w:val="00A06E2F"/>
    <w:rsid w:val="00A07682"/>
    <w:rsid w:val="00A149DE"/>
    <w:rsid w:val="00A14D0D"/>
    <w:rsid w:val="00A15C91"/>
    <w:rsid w:val="00A20427"/>
    <w:rsid w:val="00A20646"/>
    <w:rsid w:val="00A2240B"/>
    <w:rsid w:val="00A31BD4"/>
    <w:rsid w:val="00A35E1C"/>
    <w:rsid w:val="00A405D5"/>
    <w:rsid w:val="00A417AD"/>
    <w:rsid w:val="00A439AE"/>
    <w:rsid w:val="00A43D19"/>
    <w:rsid w:val="00A50ED4"/>
    <w:rsid w:val="00A52011"/>
    <w:rsid w:val="00A53423"/>
    <w:rsid w:val="00A60CC2"/>
    <w:rsid w:val="00A613D9"/>
    <w:rsid w:val="00A65576"/>
    <w:rsid w:val="00A65E39"/>
    <w:rsid w:val="00A665E5"/>
    <w:rsid w:val="00A66662"/>
    <w:rsid w:val="00A67C0E"/>
    <w:rsid w:val="00A730B8"/>
    <w:rsid w:val="00A74F5E"/>
    <w:rsid w:val="00A773BC"/>
    <w:rsid w:val="00A81D1B"/>
    <w:rsid w:val="00A82CE1"/>
    <w:rsid w:val="00A8391B"/>
    <w:rsid w:val="00A86AAA"/>
    <w:rsid w:val="00A90487"/>
    <w:rsid w:val="00A9080C"/>
    <w:rsid w:val="00A92C47"/>
    <w:rsid w:val="00A93047"/>
    <w:rsid w:val="00A93DE1"/>
    <w:rsid w:val="00A96559"/>
    <w:rsid w:val="00A979D2"/>
    <w:rsid w:val="00AA1873"/>
    <w:rsid w:val="00AA2D68"/>
    <w:rsid w:val="00AA7851"/>
    <w:rsid w:val="00AB0E87"/>
    <w:rsid w:val="00AB3DA2"/>
    <w:rsid w:val="00AB437D"/>
    <w:rsid w:val="00AB5FC1"/>
    <w:rsid w:val="00AB6246"/>
    <w:rsid w:val="00AB7E20"/>
    <w:rsid w:val="00AC091D"/>
    <w:rsid w:val="00AC379D"/>
    <w:rsid w:val="00AC58A6"/>
    <w:rsid w:val="00AC5DE0"/>
    <w:rsid w:val="00AC6C0C"/>
    <w:rsid w:val="00AC6FEB"/>
    <w:rsid w:val="00AC7C2B"/>
    <w:rsid w:val="00AD23BC"/>
    <w:rsid w:val="00AD2601"/>
    <w:rsid w:val="00AE2476"/>
    <w:rsid w:val="00AE73D8"/>
    <w:rsid w:val="00AE75A6"/>
    <w:rsid w:val="00AF06B2"/>
    <w:rsid w:val="00AF0F10"/>
    <w:rsid w:val="00AF29D0"/>
    <w:rsid w:val="00AF4E7F"/>
    <w:rsid w:val="00AF5582"/>
    <w:rsid w:val="00AF5A9B"/>
    <w:rsid w:val="00AF5D59"/>
    <w:rsid w:val="00AF785B"/>
    <w:rsid w:val="00B00527"/>
    <w:rsid w:val="00B025D8"/>
    <w:rsid w:val="00B03A90"/>
    <w:rsid w:val="00B06616"/>
    <w:rsid w:val="00B07266"/>
    <w:rsid w:val="00B072B8"/>
    <w:rsid w:val="00B077F1"/>
    <w:rsid w:val="00B12103"/>
    <w:rsid w:val="00B12E87"/>
    <w:rsid w:val="00B14643"/>
    <w:rsid w:val="00B15E00"/>
    <w:rsid w:val="00B16D01"/>
    <w:rsid w:val="00B179B0"/>
    <w:rsid w:val="00B179DB"/>
    <w:rsid w:val="00B20B98"/>
    <w:rsid w:val="00B2330F"/>
    <w:rsid w:val="00B2527F"/>
    <w:rsid w:val="00B259DF"/>
    <w:rsid w:val="00B25CE4"/>
    <w:rsid w:val="00B31066"/>
    <w:rsid w:val="00B33DB1"/>
    <w:rsid w:val="00B3564E"/>
    <w:rsid w:val="00B37ADC"/>
    <w:rsid w:val="00B404F6"/>
    <w:rsid w:val="00B42B85"/>
    <w:rsid w:val="00B464F8"/>
    <w:rsid w:val="00B46AF6"/>
    <w:rsid w:val="00B503AB"/>
    <w:rsid w:val="00B51F92"/>
    <w:rsid w:val="00B524B5"/>
    <w:rsid w:val="00B524E6"/>
    <w:rsid w:val="00B55F57"/>
    <w:rsid w:val="00B57A32"/>
    <w:rsid w:val="00B57B4D"/>
    <w:rsid w:val="00B616AF"/>
    <w:rsid w:val="00B6462C"/>
    <w:rsid w:val="00B64704"/>
    <w:rsid w:val="00B649B0"/>
    <w:rsid w:val="00B64B75"/>
    <w:rsid w:val="00B64D98"/>
    <w:rsid w:val="00B713FE"/>
    <w:rsid w:val="00B749AA"/>
    <w:rsid w:val="00B80327"/>
    <w:rsid w:val="00B8417F"/>
    <w:rsid w:val="00B84B2B"/>
    <w:rsid w:val="00B92160"/>
    <w:rsid w:val="00B935C6"/>
    <w:rsid w:val="00B9639C"/>
    <w:rsid w:val="00B97DC5"/>
    <w:rsid w:val="00BA2394"/>
    <w:rsid w:val="00BA3738"/>
    <w:rsid w:val="00BA3A78"/>
    <w:rsid w:val="00BA6A51"/>
    <w:rsid w:val="00BB0A78"/>
    <w:rsid w:val="00BB2B69"/>
    <w:rsid w:val="00BB3043"/>
    <w:rsid w:val="00BB32CB"/>
    <w:rsid w:val="00BB3E8F"/>
    <w:rsid w:val="00BB5D45"/>
    <w:rsid w:val="00BB6C43"/>
    <w:rsid w:val="00BB6EE0"/>
    <w:rsid w:val="00BC1E44"/>
    <w:rsid w:val="00BC29C5"/>
    <w:rsid w:val="00BC2AB2"/>
    <w:rsid w:val="00BC2E20"/>
    <w:rsid w:val="00BC3749"/>
    <w:rsid w:val="00BC73C5"/>
    <w:rsid w:val="00BC7BD2"/>
    <w:rsid w:val="00BD1F8A"/>
    <w:rsid w:val="00BD5F9B"/>
    <w:rsid w:val="00BE09D2"/>
    <w:rsid w:val="00BE12A5"/>
    <w:rsid w:val="00BE15B6"/>
    <w:rsid w:val="00BE43F8"/>
    <w:rsid w:val="00BE483D"/>
    <w:rsid w:val="00BE6399"/>
    <w:rsid w:val="00BF06DD"/>
    <w:rsid w:val="00BF1FD1"/>
    <w:rsid w:val="00BF30C4"/>
    <w:rsid w:val="00C01CE6"/>
    <w:rsid w:val="00C0390C"/>
    <w:rsid w:val="00C05CAD"/>
    <w:rsid w:val="00C06989"/>
    <w:rsid w:val="00C06EC9"/>
    <w:rsid w:val="00C105B9"/>
    <w:rsid w:val="00C13E96"/>
    <w:rsid w:val="00C17E59"/>
    <w:rsid w:val="00C26328"/>
    <w:rsid w:val="00C32541"/>
    <w:rsid w:val="00C32E1D"/>
    <w:rsid w:val="00C32F56"/>
    <w:rsid w:val="00C3354D"/>
    <w:rsid w:val="00C345FE"/>
    <w:rsid w:val="00C3586B"/>
    <w:rsid w:val="00C36962"/>
    <w:rsid w:val="00C37A38"/>
    <w:rsid w:val="00C40BF0"/>
    <w:rsid w:val="00C40E7E"/>
    <w:rsid w:val="00C4148B"/>
    <w:rsid w:val="00C422A4"/>
    <w:rsid w:val="00C43A00"/>
    <w:rsid w:val="00C5059A"/>
    <w:rsid w:val="00C515F4"/>
    <w:rsid w:val="00C51B11"/>
    <w:rsid w:val="00C53785"/>
    <w:rsid w:val="00C538A2"/>
    <w:rsid w:val="00C543F7"/>
    <w:rsid w:val="00C573C7"/>
    <w:rsid w:val="00C62971"/>
    <w:rsid w:val="00C63F8A"/>
    <w:rsid w:val="00C655A2"/>
    <w:rsid w:val="00C65A38"/>
    <w:rsid w:val="00C718AF"/>
    <w:rsid w:val="00C8099A"/>
    <w:rsid w:val="00C81A69"/>
    <w:rsid w:val="00C83635"/>
    <w:rsid w:val="00C836EE"/>
    <w:rsid w:val="00C86D1E"/>
    <w:rsid w:val="00C870E5"/>
    <w:rsid w:val="00C9095A"/>
    <w:rsid w:val="00C93171"/>
    <w:rsid w:val="00C97431"/>
    <w:rsid w:val="00CA1F31"/>
    <w:rsid w:val="00CA290A"/>
    <w:rsid w:val="00CA49BA"/>
    <w:rsid w:val="00CA7EC3"/>
    <w:rsid w:val="00CB5D2B"/>
    <w:rsid w:val="00CB6F1F"/>
    <w:rsid w:val="00CC436C"/>
    <w:rsid w:val="00CC495C"/>
    <w:rsid w:val="00CC5A5B"/>
    <w:rsid w:val="00CC7CCE"/>
    <w:rsid w:val="00CD05D4"/>
    <w:rsid w:val="00CD3A5C"/>
    <w:rsid w:val="00CD3B84"/>
    <w:rsid w:val="00CD469B"/>
    <w:rsid w:val="00CE0176"/>
    <w:rsid w:val="00CE0D38"/>
    <w:rsid w:val="00CE182D"/>
    <w:rsid w:val="00CE1A1C"/>
    <w:rsid w:val="00CE2A08"/>
    <w:rsid w:val="00CE2C42"/>
    <w:rsid w:val="00CE3BAB"/>
    <w:rsid w:val="00CE56F6"/>
    <w:rsid w:val="00CE5E60"/>
    <w:rsid w:val="00CF0886"/>
    <w:rsid w:val="00CF0ABD"/>
    <w:rsid w:val="00CF0B5E"/>
    <w:rsid w:val="00CF1FFD"/>
    <w:rsid w:val="00CF215B"/>
    <w:rsid w:val="00CF22D5"/>
    <w:rsid w:val="00CF38F0"/>
    <w:rsid w:val="00CF64F7"/>
    <w:rsid w:val="00D006AE"/>
    <w:rsid w:val="00D00C90"/>
    <w:rsid w:val="00D01F7B"/>
    <w:rsid w:val="00D04AF7"/>
    <w:rsid w:val="00D05ABF"/>
    <w:rsid w:val="00D063D6"/>
    <w:rsid w:val="00D0714D"/>
    <w:rsid w:val="00D0727B"/>
    <w:rsid w:val="00D11464"/>
    <w:rsid w:val="00D12A7D"/>
    <w:rsid w:val="00D12DC1"/>
    <w:rsid w:val="00D14D71"/>
    <w:rsid w:val="00D151A8"/>
    <w:rsid w:val="00D15C8C"/>
    <w:rsid w:val="00D17369"/>
    <w:rsid w:val="00D1777A"/>
    <w:rsid w:val="00D17871"/>
    <w:rsid w:val="00D1799B"/>
    <w:rsid w:val="00D21917"/>
    <w:rsid w:val="00D22C9F"/>
    <w:rsid w:val="00D244B1"/>
    <w:rsid w:val="00D26608"/>
    <w:rsid w:val="00D341DA"/>
    <w:rsid w:val="00D348CD"/>
    <w:rsid w:val="00D349CA"/>
    <w:rsid w:val="00D34CF6"/>
    <w:rsid w:val="00D37494"/>
    <w:rsid w:val="00D37C8B"/>
    <w:rsid w:val="00D424AD"/>
    <w:rsid w:val="00D42F8E"/>
    <w:rsid w:val="00D44086"/>
    <w:rsid w:val="00D446F1"/>
    <w:rsid w:val="00D45278"/>
    <w:rsid w:val="00D453C0"/>
    <w:rsid w:val="00D51D99"/>
    <w:rsid w:val="00D52077"/>
    <w:rsid w:val="00D55BC1"/>
    <w:rsid w:val="00D56785"/>
    <w:rsid w:val="00D56C72"/>
    <w:rsid w:val="00D57001"/>
    <w:rsid w:val="00D62833"/>
    <w:rsid w:val="00D628D1"/>
    <w:rsid w:val="00D635FC"/>
    <w:rsid w:val="00D6548B"/>
    <w:rsid w:val="00D660DD"/>
    <w:rsid w:val="00D66A0D"/>
    <w:rsid w:val="00D702FC"/>
    <w:rsid w:val="00D72742"/>
    <w:rsid w:val="00D72B93"/>
    <w:rsid w:val="00D733BA"/>
    <w:rsid w:val="00D745B3"/>
    <w:rsid w:val="00D76F28"/>
    <w:rsid w:val="00D83567"/>
    <w:rsid w:val="00D850AC"/>
    <w:rsid w:val="00D876F5"/>
    <w:rsid w:val="00D90569"/>
    <w:rsid w:val="00D910AA"/>
    <w:rsid w:val="00D915CD"/>
    <w:rsid w:val="00D92E8D"/>
    <w:rsid w:val="00D96E22"/>
    <w:rsid w:val="00D972EC"/>
    <w:rsid w:val="00DA1645"/>
    <w:rsid w:val="00DA18DC"/>
    <w:rsid w:val="00DA2D9C"/>
    <w:rsid w:val="00DA2FB0"/>
    <w:rsid w:val="00DA3C4A"/>
    <w:rsid w:val="00DA3FD2"/>
    <w:rsid w:val="00DA63E4"/>
    <w:rsid w:val="00DA75C1"/>
    <w:rsid w:val="00DB19DC"/>
    <w:rsid w:val="00DB378D"/>
    <w:rsid w:val="00DB506B"/>
    <w:rsid w:val="00DB579B"/>
    <w:rsid w:val="00DB5873"/>
    <w:rsid w:val="00DB6DB3"/>
    <w:rsid w:val="00DB6DEA"/>
    <w:rsid w:val="00DB7471"/>
    <w:rsid w:val="00DB776C"/>
    <w:rsid w:val="00DB7E97"/>
    <w:rsid w:val="00DC0D89"/>
    <w:rsid w:val="00DC1B88"/>
    <w:rsid w:val="00DC3A99"/>
    <w:rsid w:val="00DC41A7"/>
    <w:rsid w:val="00DC7540"/>
    <w:rsid w:val="00DC7661"/>
    <w:rsid w:val="00DC772B"/>
    <w:rsid w:val="00DC7BCA"/>
    <w:rsid w:val="00DD0783"/>
    <w:rsid w:val="00DD2032"/>
    <w:rsid w:val="00DD22AA"/>
    <w:rsid w:val="00DD2A41"/>
    <w:rsid w:val="00DD3AFD"/>
    <w:rsid w:val="00DD3D59"/>
    <w:rsid w:val="00DD56D9"/>
    <w:rsid w:val="00DE030F"/>
    <w:rsid w:val="00DE1B10"/>
    <w:rsid w:val="00DE2C0C"/>
    <w:rsid w:val="00DE5263"/>
    <w:rsid w:val="00DE702A"/>
    <w:rsid w:val="00DF0121"/>
    <w:rsid w:val="00DF3D26"/>
    <w:rsid w:val="00DF7FC6"/>
    <w:rsid w:val="00E00CD5"/>
    <w:rsid w:val="00E00E19"/>
    <w:rsid w:val="00E0226E"/>
    <w:rsid w:val="00E031CD"/>
    <w:rsid w:val="00E0461D"/>
    <w:rsid w:val="00E05A5C"/>
    <w:rsid w:val="00E06259"/>
    <w:rsid w:val="00E11B54"/>
    <w:rsid w:val="00E11DE6"/>
    <w:rsid w:val="00E12654"/>
    <w:rsid w:val="00E1290D"/>
    <w:rsid w:val="00E15F88"/>
    <w:rsid w:val="00E2117E"/>
    <w:rsid w:val="00E22410"/>
    <w:rsid w:val="00E24937"/>
    <w:rsid w:val="00E24A8C"/>
    <w:rsid w:val="00E25E08"/>
    <w:rsid w:val="00E31034"/>
    <w:rsid w:val="00E31364"/>
    <w:rsid w:val="00E3220F"/>
    <w:rsid w:val="00E322CA"/>
    <w:rsid w:val="00E32F28"/>
    <w:rsid w:val="00E35C85"/>
    <w:rsid w:val="00E36186"/>
    <w:rsid w:val="00E42AE8"/>
    <w:rsid w:val="00E45F38"/>
    <w:rsid w:val="00E504CA"/>
    <w:rsid w:val="00E51CEA"/>
    <w:rsid w:val="00E54492"/>
    <w:rsid w:val="00E554D3"/>
    <w:rsid w:val="00E56460"/>
    <w:rsid w:val="00E705A2"/>
    <w:rsid w:val="00E723BD"/>
    <w:rsid w:val="00E732E1"/>
    <w:rsid w:val="00E76992"/>
    <w:rsid w:val="00E76D43"/>
    <w:rsid w:val="00E840B0"/>
    <w:rsid w:val="00E8424E"/>
    <w:rsid w:val="00E86D0D"/>
    <w:rsid w:val="00E87E93"/>
    <w:rsid w:val="00E91281"/>
    <w:rsid w:val="00E95E2A"/>
    <w:rsid w:val="00E96604"/>
    <w:rsid w:val="00EA030A"/>
    <w:rsid w:val="00EA08DB"/>
    <w:rsid w:val="00EA2DB9"/>
    <w:rsid w:val="00EA3561"/>
    <w:rsid w:val="00EA5709"/>
    <w:rsid w:val="00EA5E8F"/>
    <w:rsid w:val="00EB0B47"/>
    <w:rsid w:val="00EB2DDD"/>
    <w:rsid w:val="00EB4AAF"/>
    <w:rsid w:val="00EC0095"/>
    <w:rsid w:val="00EC0873"/>
    <w:rsid w:val="00EC09A4"/>
    <w:rsid w:val="00EC1BD0"/>
    <w:rsid w:val="00EC3B06"/>
    <w:rsid w:val="00EC6243"/>
    <w:rsid w:val="00EC7DD5"/>
    <w:rsid w:val="00ED1AE5"/>
    <w:rsid w:val="00EE1726"/>
    <w:rsid w:val="00EE1824"/>
    <w:rsid w:val="00EE2CE9"/>
    <w:rsid w:val="00EE2DA5"/>
    <w:rsid w:val="00EE3625"/>
    <w:rsid w:val="00EE4C80"/>
    <w:rsid w:val="00EE5386"/>
    <w:rsid w:val="00EE60E5"/>
    <w:rsid w:val="00EE6EE0"/>
    <w:rsid w:val="00EE7F85"/>
    <w:rsid w:val="00EF0DCD"/>
    <w:rsid w:val="00EF4B2E"/>
    <w:rsid w:val="00EF5F62"/>
    <w:rsid w:val="00EF7057"/>
    <w:rsid w:val="00EF79DD"/>
    <w:rsid w:val="00EF7C61"/>
    <w:rsid w:val="00F00405"/>
    <w:rsid w:val="00F00CBF"/>
    <w:rsid w:val="00F018C1"/>
    <w:rsid w:val="00F0486B"/>
    <w:rsid w:val="00F04DAF"/>
    <w:rsid w:val="00F0734B"/>
    <w:rsid w:val="00F07DBD"/>
    <w:rsid w:val="00F12207"/>
    <w:rsid w:val="00F128A6"/>
    <w:rsid w:val="00F12C18"/>
    <w:rsid w:val="00F1479F"/>
    <w:rsid w:val="00F20779"/>
    <w:rsid w:val="00F21F1E"/>
    <w:rsid w:val="00F25449"/>
    <w:rsid w:val="00F3026A"/>
    <w:rsid w:val="00F32130"/>
    <w:rsid w:val="00F349B0"/>
    <w:rsid w:val="00F35B46"/>
    <w:rsid w:val="00F35F7D"/>
    <w:rsid w:val="00F40E2C"/>
    <w:rsid w:val="00F42A88"/>
    <w:rsid w:val="00F4341B"/>
    <w:rsid w:val="00F4493A"/>
    <w:rsid w:val="00F4672C"/>
    <w:rsid w:val="00F47311"/>
    <w:rsid w:val="00F47ABF"/>
    <w:rsid w:val="00F5024B"/>
    <w:rsid w:val="00F51709"/>
    <w:rsid w:val="00F51B5C"/>
    <w:rsid w:val="00F51C84"/>
    <w:rsid w:val="00F51FC7"/>
    <w:rsid w:val="00F52233"/>
    <w:rsid w:val="00F55A48"/>
    <w:rsid w:val="00F55D29"/>
    <w:rsid w:val="00F55EB3"/>
    <w:rsid w:val="00F5712C"/>
    <w:rsid w:val="00F60B80"/>
    <w:rsid w:val="00F614DF"/>
    <w:rsid w:val="00F62EB6"/>
    <w:rsid w:val="00F63280"/>
    <w:rsid w:val="00F65986"/>
    <w:rsid w:val="00F65C37"/>
    <w:rsid w:val="00F66497"/>
    <w:rsid w:val="00F7077D"/>
    <w:rsid w:val="00F71CE9"/>
    <w:rsid w:val="00F737C6"/>
    <w:rsid w:val="00F741D0"/>
    <w:rsid w:val="00F75BC4"/>
    <w:rsid w:val="00F77578"/>
    <w:rsid w:val="00F7762B"/>
    <w:rsid w:val="00F80BA5"/>
    <w:rsid w:val="00F847BB"/>
    <w:rsid w:val="00F86F5B"/>
    <w:rsid w:val="00F9224D"/>
    <w:rsid w:val="00F92CB3"/>
    <w:rsid w:val="00F930DF"/>
    <w:rsid w:val="00F9384B"/>
    <w:rsid w:val="00F978D7"/>
    <w:rsid w:val="00F97909"/>
    <w:rsid w:val="00FA0C42"/>
    <w:rsid w:val="00FA234B"/>
    <w:rsid w:val="00FA2DE8"/>
    <w:rsid w:val="00FB2325"/>
    <w:rsid w:val="00FB268B"/>
    <w:rsid w:val="00FB3F9B"/>
    <w:rsid w:val="00FC7294"/>
    <w:rsid w:val="00FC7822"/>
    <w:rsid w:val="00FD5035"/>
    <w:rsid w:val="00FD51C5"/>
    <w:rsid w:val="00FD60F7"/>
    <w:rsid w:val="00FE170D"/>
    <w:rsid w:val="00FE1775"/>
    <w:rsid w:val="00FE203B"/>
    <w:rsid w:val="00FE2067"/>
    <w:rsid w:val="00FE2296"/>
    <w:rsid w:val="00FE28FF"/>
    <w:rsid w:val="00FE4FA5"/>
    <w:rsid w:val="00FE64CD"/>
    <w:rsid w:val="00FE6567"/>
    <w:rsid w:val="00FF04F8"/>
    <w:rsid w:val="00FF09D2"/>
    <w:rsid w:val="00FF1170"/>
    <w:rsid w:val="00FF1DB8"/>
    <w:rsid w:val="00FF3949"/>
    <w:rsid w:val="00FF5F7E"/>
    <w:rsid w:val="00FF602F"/>
    <w:rsid w:val="00FF6938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4C7086"/>
  <w15:docId w15:val="{0CEEEF25-8E13-4D92-8D1E-78DFBC2B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860F73"/>
    <w:pPr>
      <w:widowControl w:val="0"/>
      <w:autoSpaceDE w:val="0"/>
      <w:autoSpaceDN w:val="0"/>
      <w:ind w:left="431" w:right="213" w:hanging="431"/>
      <w:jc w:val="both"/>
      <w:outlineLvl w:val="0"/>
    </w:pPr>
    <w:rPr>
      <w:rFonts w:ascii="Lato Medium" w:hAnsi="Lato Medium"/>
      <w:b/>
      <w:bCs/>
      <w:caps/>
      <w:spacing w:val="20"/>
      <w:kern w:val="32"/>
      <w:szCs w:val="28"/>
    </w:rPr>
  </w:style>
  <w:style w:type="paragraph" w:styleId="Nagwek2">
    <w:name w:val="heading 2"/>
    <w:basedOn w:val="Normalny"/>
    <w:link w:val="Nagwek2Znak"/>
    <w:autoRedefine/>
    <w:qFormat/>
    <w:rsid w:val="00006B53"/>
    <w:pPr>
      <w:numPr>
        <w:numId w:val="1"/>
      </w:numPr>
      <w:spacing w:before="120" w:after="120" w:line="276" w:lineRule="auto"/>
      <w:jc w:val="both"/>
      <w:outlineLvl w:val="1"/>
    </w:pPr>
    <w:rPr>
      <w:bCs/>
      <w:iCs/>
      <w:color w:val="000000"/>
    </w:rPr>
  </w:style>
  <w:style w:type="paragraph" w:styleId="Nagwek4">
    <w:name w:val="heading 4"/>
    <w:basedOn w:val="Normalny"/>
    <w:link w:val="Nagwek4Znak"/>
    <w:autoRedefine/>
    <w:qFormat/>
    <w:rsid w:val="007A486B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7A48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486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486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A486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A48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F73"/>
    <w:rPr>
      <w:rFonts w:ascii="Lato Medium" w:eastAsia="Times New Roman" w:hAnsi="Lato Medium" w:cs="Times New Roman"/>
      <w:b/>
      <w:bCs/>
      <w:caps/>
      <w:spacing w:val="20"/>
      <w:kern w:val="32"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B53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7A486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A486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A486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A486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486B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7A486B"/>
    <w:pPr>
      <w:spacing w:before="60" w:after="60"/>
      <w:ind w:left="851" w:hanging="295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autoRedefine/>
    <w:qFormat/>
    <w:rsid w:val="003018B5"/>
    <w:pPr>
      <w:spacing w:before="60" w:line="276" w:lineRule="auto"/>
      <w:jc w:val="center"/>
      <w:outlineLvl w:val="0"/>
    </w:pPr>
    <w:rPr>
      <w:rFonts w:ascii="Lato Medium" w:hAnsi="Lato Medium" w:cs="Arial"/>
      <w:b/>
      <w:bCs/>
      <w:spacing w:val="24"/>
      <w:kern w:val="28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3018B5"/>
    <w:rPr>
      <w:rFonts w:ascii="Lato Medium" w:eastAsia="Times New Roman" w:hAnsi="Lato Medium" w:cs="Arial"/>
      <w:b/>
      <w:bCs/>
      <w:spacing w:val="24"/>
      <w:kern w:val="28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A4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Znak"/>
    <w:basedOn w:val="Normalny"/>
    <w:link w:val="StopkaZnak"/>
    <w:uiPriority w:val="99"/>
    <w:rsid w:val="007A486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A486B"/>
  </w:style>
  <w:style w:type="paragraph" w:styleId="Tekstpodstawowy">
    <w:name w:val="Body Text"/>
    <w:basedOn w:val="Normalny"/>
    <w:link w:val="TekstpodstawowyZnak"/>
    <w:rsid w:val="007A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A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48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48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A486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7FC6"/>
    <w:rPr>
      <w:color w:val="0563C1" w:themeColor="hyperlink"/>
      <w:u w:val="single"/>
    </w:rPr>
  </w:style>
  <w:style w:type="character" w:customStyle="1" w:styleId="Domylnaczcionkaakapitu2">
    <w:name w:val="Domyślna czcionka akapitu2"/>
    <w:rsid w:val="00972E71"/>
  </w:style>
  <w:style w:type="character" w:customStyle="1" w:styleId="Domylnaczcionkaakapitu1">
    <w:name w:val="Domyślna czcionka akapitu1"/>
    <w:rsid w:val="00972E71"/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,lp1"/>
    <w:basedOn w:val="Normalny"/>
    <w:link w:val="AkapitzlistZnak"/>
    <w:uiPriority w:val="34"/>
    <w:qFormat/>
    <w:rsid w:val="00972E7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972E71"/>
    <w:rPr>
      <w:rFonts w:ascii="Calibri" w:eastAsia="Calibri" w:hAnsi="Calibri" w:cs="Calibri"/>
      <w:color w:val="00000A"/>
      <w:kern w:val="2"/>
      <w:lang w:eastAsia="zh-CN"/>
    </w:rPr>
  </w:style>
  <w:style w:type="paragraph" w:customStyle="1" w:styleId="awciety">
    <w:name w:val="a) wciety"/>
    <w:basedOn w:val="Normalny"/>
    <w:uiPriority w:val="99"/>
    <w:rsid w:val="00E36186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1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18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D23B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qFormat/>
    <w:rsid w:val="00773C7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FontStyle67">
    <w:name w:val="Font Style67"/>
    <w:rsid w:val="00AA2D68"/>
    <w:rPr>
      <w:rFonts w:ascii="Bookman Old Style" w:hAnsi="Bookman Old Style" w:cs="Bookman Old Style"/>
      <w:sz w:val="22"/>
      <w:szCs w:val="22"/>
    </w:rPr>
  </w:style>
  <w:style w:type="table" w:styleId="Tabela-Siatka">
    <w:name w:val="Table Grid"/>
    <w:basedOn w:val="Standardowy"/>
    <w:uiPriority w:val="39"/>
    <w:qFormat/>
    <w:rsid w:val="000C1E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qFormat/>
    <w:rsid w:val="009E0669"/>
    <w:rPr>
      <w:rFonts w:ascii="Consolas" w:hAnsi="Consolas" w:cs="Consolas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9E0669"/>
    <w:rPr>
      <w:rFonts w:ascii="Consolas" w:eastAsia="Times New Roman" w:hAnsi="Consolas" w:cs="Consolas"/>
      <w:sz w:val="21"/>
      <w:szCs w:val="21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06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669"/>
    <w:pPr>
      <w:widowControl w:val="0"/>
    </w:pPr>
    <w:rPr>
      <w:rFonts w:ascii="Bookman Old Style" w:hAnsi="Bookman Old Style" w:cs="Bookman Old Style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0669"/>
    <w:rPr>
      <w:rFonts w:ascii="Bookman Old Style" w:eastAsia="Times New Roman" w:hAnsi="Bookman Old Style" w:cs="Bookman Old Style"/>
      <w:sz w:val="20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55F54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45B"/>
    <w:pPr>
      <w:widowControl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4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F71CE9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9384B"/>
    <w:pPr>
      <w:widowControl w:val="0"/>
      <w:autoSpaceDE w:val="0"/>
      <w:autoSpaceDN w:val="0"/>
      <w:spacing w:line="256" w:lineRule="exact"/>
      <w:ind w:left="8"/>
    </w:pPr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7365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315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303516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295367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1958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0200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321550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7737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8372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741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4109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25071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24115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1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7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2546219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629352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589154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1178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427007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2824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0065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013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63617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65467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21118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8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511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426871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351921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077081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2656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871840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0766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8207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4539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8146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430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3786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9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7275/Podrecznik_beneficjenta_info-promo_21-27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E4572-AA25-4C09-8250-96E66BE4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Garbala</dc:creator>
  <cp:lastModifiedBy>User</cp:lastModifiedBy>
  <cp:revision>6</cp:revision>
  <cp:lastPrinted>2025-12-17T09:15:00Z</cp:lastPrinted>
  <dcterms:created xsi:type="dcterms:W3CDTF">2025-12-17T09:13:00Z</dcterms:created>
  <dcterms:modified xsi:type="dcterms:W3CDTF">2025-12-17T10:25:00Z</dcterms:modified>
</cp:coreProperties>
</file>